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5E" w:rsidRDefault="00E105BE" w:rsidP="00FB7A36">
      <w:pPr>
        <w:autoSpaceDE w:val="0"/>
        <w:autoSpaceDN w:val="0"/>
        <w:jc w:val="left"/>
        <w:rPr>
          <w:rFonts w:hAnsi="Times New Roman"/>
          <w:spacing w:val="-10"/>
          <w:kern w:val="0"/>
          <w:sz w:val="24"/>
          <w:szCs w:val="28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  <w:bookmarkStart w:id="0" w:name="_GoBack"/>
      <w:bookmarkEnd w:id="0"/>
      <w:r w:rsidR="0022755E">
        <w:rPr>
          <w:rFonts w:hAnsi="Times New Roman" w:hint="eastAsia"/>
          <w:kern w:val="0"/>
          <w:sz w:val="20"/>
          <w:szCs w:val="24"/>
        </w:rPr>
        <w:t xml:space="preserve">　　</w:t>
      </w:r>
      <w:r w:rsidR="0022755E">
        <w:rPr>
          <w:rFonts w:hAnsi="Times New Roman" w:hint="eastAsia"/>
          <w:spacing w:val="-10"/>
          <w:kern w:val="0"/>
          <w:sz w:val="28"/>
          <w:szCs w:val="28"/>
        </w:rPr>
        <w:t>別記</w:t>
      </w:r>
      <w:r w:rsidR="0022755E">
        <w:rPr>
          <w:rFonts w:hAnsi="Times New Roman" w:hint="eastAsia"/>
          <w:spacing w:val="-10"/>
          <w:kern w:val="0"/>
          <w:sz w:val="24"/>
          <w:szCs w:val="28"/>
        </w:rPr>
        <w:t>１０－４</w:t>
      </w:r>
    </w:p>
    <w:p w:rsidR="0022755E" w:rsidRDefault="0022755E" w:rsidP="0022755E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一般取扱所（充てん施設）点検表</w:t>
      </w:r>
    </w:p>
    <w:p w:rsidR="00642DC8" w:rsidRDefault="00642DC8" w:rsidP="0022755E">
      <w:pPr>
        <w:autoSpaceDE w:val="0"/>
        <w:autoSpaceDN w:val="0"/>
        <w:jc w:val="center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072"/>
        <w:gridCol w:w="2826"/>
        <w:gridCol w:w="2108"/>
        <w:gridCol w:w="521"/>
        <w:gridCol w:w="1452"/>
      </w:tblGrid>
      <w:tr w:rsidR="0022755E">
        <w:trPr>
          <w:trHeight w:val="712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2755E">
        <w:trPr>
          <w:cantSplit/>
          <w:trHeight w:val="726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目視（該当物件のあ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る場合は実測）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44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292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80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代替措置の隔壁等の損傷の有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無及び機能の適否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ついては作動確認）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47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67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33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　　　　盤　　　　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12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29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ind w:leftChars="198" w:left="416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油分離装置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11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20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充　　　て　　　ん　　　設　　　備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4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0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24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  <w:p w:rsidR="0022755E" w:rsidRDefault="00D75057" w:rsidP="0022755E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306070</wp:posOffset>
                      </wp:positionV>
                      <wp:extent cx="76200" cy="457200"/>
                      <wp:effectExtent l="0" t="0" r="0" b="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B9C5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4" o:spid="_x0000_s1026" type="#_x0000_t86" style="position:absolute;left:0;text-align:left;margin-left:92.55pt;margin-top:24.1pt;width: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306070</wp:posOffset>
                      </wp:positionV>
                      <wp:extent cx="76200" cy="457200"/>
                      <wp:effectExtent l="0" t="0" r="0" b="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0F5B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1" o:spid="_x0000_s1026" type="#_x0000_t85" style="position:absolute;left:0;text-align:left;margin-left:2.55pt;margin-top:24.1pt;width: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22755E">
              <w:rPr>
                <w:rFonts w:hAnsi="Times New Roman" w:hint="eastAsia"/>
                <w:spacing w:val="-1"/>
                <w:kern w:val="0"/>
                <w:szCs w:val="24"/>
              </w:rPr>
              <w:t xml:space="preserve">　　充てん口</w:t>
            </w:r>
            <w:r w:rsidR="0022755E"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  <w:p w:rsidR="0022755E" w:rsidRDefault="0022755E" w:rsidP="0022755E">
            <w:pPr>
              <w:autoSpaceDE w:val="0"/>
              <w:autoSpaceDN w:val="0"/>
              <w:ind w:firstLineChars="100" w:firstLine="208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フィルター、スト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レーナーを含む。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22755E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3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1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  <w:p w:rsidR="0022755E" w:rsidRDefault="00D75057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217805</wp:posOffset>
                      </wp:positionV>
                      <wp:extent cx="76200" cy="533400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0EA38" id="AutoShape 20" o:spid="_x0000_s1026" type="#_x0000_t86" style="position:absolute;left:0;text-align:left;margin-left:86.55pt;margin-top:17.15pt;width: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217805</wp:posOffset>
                      </wp:positionV>
                      <wp:extent cx="76200" cy="5334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4D3B" id="AutoShape 17" o:spid="_x0000_s1026" type="#_x0000_t85" style="position:absolute;left:0;text-align:left;margin-left:14.55pt;margin-top:17.15pt;width:6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22755E">
              <w:rPr>
                <w:rFonts w:hAnsi="Times New Roman" w:hint="eastAsia"/>
                <w:spacing w:val="-1"/>
                <w:kern w:val="0"/>
                <w:szCs w:val="18"/>
              </w:rPr>
              <w:t>計　量　装　置</w:t>
            </w:r>
            <w:r w:rsidR="0022755E">
              <w:rPr>
                <w:rFonts w:hAnsi="Times New Roman"/>
                <w:spacing w:val="-1"/>
                <w:kern w:val="0"/>
                <w:szCs w:val="18"/>
              </w:rPr>
              <w:br/>
            </w:r>
            <w:r w:rsidR="0022755E">
              <w:rPr>
                <w:rFonts w:hAnsi="Times New Roman" w:hint="eastAsia"/>
                <w:spacing w:val="-1"/>
                <w:kern w:val="0"/>
                <w:szCs w:val="18"/>
              </w:rPr>
              <w:t xml:space="preserve">　　流量計、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秤量計、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液面計等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4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865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制御部への指示及び機能の適否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目視及び機能試験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</w:tr>
    </w:tbl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297"/>
        <w:gridCol w:w="2908"/>
        <w:gridCol w:w="2083"/>
        <w:gridCol w:w="617"/>
        <w:gridCol w:w="1470"/>
      </w:tblGrid>
      <w:tr w:rsidR="0022755E">
        <w:trPr>
          <w:cantSplit/>
          <w:trHeight w:val="187"/>
          <w:jc w:val="center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22755E">
        <w:trPr>
          <w:cantSplit/>
          <w:trHeight w:val="186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14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77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　全　装　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423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74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　　　　　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1197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目視（著しい腐食が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認められた箇所は計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器による肉厚測定）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41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766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40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82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手動確認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2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3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8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82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04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77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8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1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22755E" w:rsidRDefault="0022755E" w:rsidP="00642DC8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77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98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82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507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270"/>
        <w:gridCol w:w="2883"/>
        <w:gridCol w:w="2056"/>
        <w:gridCol w:w="620"/>
        <w:gridCol w:w="1471"/>
      </w:tblGrid>
      <w:tr w:rsidR="0022755E">
        <w:trPr>
          <w:cantSplit/>
          <w:trHeight w:val="156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22755E">
        <w:trPr>
          <w:cantSplit/>
          <w:trHeight w:val="155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719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接地抵抗値の適否　　　　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48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電　気　設　備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配電盤、遮断器</w:t>
            </w:r>
          </w:p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（スイッチを含む。）、コンセント、配線等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57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その他の電気機器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目視　　　　　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7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6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69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81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39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警報装置の機能の適否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9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9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避雷導線の断線及び壁体との接触の有無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29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trHeight w:val="719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11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69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706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2755E" w:rsidRDefault="0022755E" w:rsidP="00642DC8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81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cantSplit/>
          <w:trHeight w:val="33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2755E">
        <w:trPr>
          <w:trHeight w:val="1223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5E" w:rsidRDefault="0022755E" w:rsidP="00642DC8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5E" w:rsidRDefault="0022755E" w:rsidP="00642DC8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22755E" w:rsidRDefault="0022755E" w:rsidP="0022755E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sectPr w:rsidR="0022755E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2A" w:rsidRDefault="0030612A" w:rsidP="00E105BE">
      <w:r>
        <w:separator/>
      </w:r>
    </w:p>
  </w:endnote>
  <w:endnote w:type="continuationSeparator" w:id="0">
    <w:p w:rsidR="0030612A" w:rsidRDefault="0030612A" w:rsidP="00E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2A" w:rsidRDefault="0030612A" w:rsidP="00E105BE">
      <w:r>
        <w:separator/>
      </w:r>
    </w:p>
  </w:footnote>
  <w:footnote w:type="continuationSeparator" w:id="0">
    <w:p w:rsidR="0030612A" w:rsidRDefault="0030612A" w:rsidP="00E1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E"/>
    <w:rsid w:val="000E4607"/>
    <w:rsid w:val="0022755E"/>
    <w:rsid w:val="0030612A"/>
    <w:rsid w:val="00642DC8"/>
    <w:rsid w:val="00D75057"/>
    <w:rsid w:val="00E105BE"/>
    <w:rsid w:val="00F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03E339-70EC-4E01-80FF-7FF834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5B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0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5B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3</cp:revision>
  <dcterms:created xsi:type="dcterms:W3CDTF">2015-02-09T09:22:00Z</dcterms:created>
  <dcterms:modified xsi:type="dcterms:W3CDTF">2015-04-21T06:52:00Z</dcterms:modified>
</cp:coreProperties>
</file>