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55E" w:rsidRDefault="00E105BE" w:rsidP="00FB7A36">
      <w:pPr>
        <w:autoSpaceDE w:val="0"/>
        <w:autoSpaceDN w:val="0"/>
        <w:jc w:val="left"/>
        <w:rPr>
          <w:rFonts w:hAnsi="Times New Roman"/>
          <w:spacing w:val="-10"/>
          <w:kern w:val="0"/>
          <w:sz w:val="24"/>
          <w:szCs w:val="28"/>
        </w:rPr>
      </w:pPr>
      <w:r>
        <w:rPr>
          <w:rFonts w:hAnsi="Times New Roman" w:hint="eastAsia"/>
          <w:kern w:val="0"/>
          <w:sz w:val="20"/>
          <w:szCs w:val="24"/>
        </w:rPr>
        <w:t xml:space="preserve">　</w:t>
      </w:r>
      <w:bookmarkStart w:id="0" w:name="_GoBack"/>
      <w:bookmarkEnd w:id="0"/>
      <w:r w:rsidR="0022755E">
        <w:rPr>
          <w:rFonts w:hAnsi="Times New Roman" w:hint="eastAsia"/>
          <w:kern w:val="0"/>
          <w:sz w:val="20"/>
          <w:szCs w:val="24"/>
        </w:rPr>
        <w:t xml:space="preserve">　　</w:t>
      </w:r>
      <w:r w:rsidR="0022755E">
        <w:rPr>
          <w:rFonts w:hAnsi="Times New Roman" w:hint="eastAsia"/>
          <w:spacing w:val="-10"/>
          <w:kern w:val="0"/>
          <w:sz w:val="28"/>
          <w:szCs w:val="28"/>
        </w:rPr>
        <w:t>別記</w:t>
      </w:r>
      <w:r w:rsidR="0022755E">
        <w:rPr>
          <w:rFonts w:hAnsi="Times New Roman" w:hint="eastAsia"/>
          <w:spacing w:val="-10"/>
          <w:kern w:val="0"/>
          <w:sz w:val="24"/>
          <w:szCs w:val="28"/>
        </w:rPr>
        <w:t>１０－４</w:t>
      </w:r>
    </w:p>
    <w:p w:rsidR="0022755E" w:rsidRDefault="0022755E" w:rsidP="0022755E">
      <w:pPr>
        <w:autoSpaceDE w:val="0"/>
        <w:autoSpaceDN w:val="0"/>
        <w:jc w:val="center"/>
        <w:textAlignment w:val="auto"/>
        <w:rPr>
          <w:rFonts w:hAnsi="Times New Roman"/>
          <w:b/>
          <w:bCs/>
          <w:spacing w:val="-10"/>
          <w:kern w:val="0"/>
          <w:sz w:val="29"/>
          <w:szCs w:val="29"/>
        </w:rPr>
      </w:pPr>
      <w:r>
        <w:rPr>
          <w:rFonts w:hAnsi="Times New Roman" w:hint="eastAsia"/>
          <w:b/>
          <w:bCs/>
          <w:spacing w:val="-10"/>
          <w:kern w:val="0"/>
          <w:sz w:val="29"/>
          <w:szCs w:val="29"/>
        </w:rPr>
        <w:t>一般取扱所（充てん施設）点検表</w:t>
      </w:r>
    </w:p>
    <w:p w:rsidR="00642DC8" w:rsidRDefault="00642DC8" w:rsidP="0022755E">
      <w:pPr>
        <w:autoSpaceDE w:val="0"/>
        <w:autoSpaceDN w:val="0"/>
        <w:jc w:val="center"/>
        <w:textAlignment w:val="auto"/>
        <w:rPr>
          <w:rFonts w:hAnsi="Times New Roman"/>
          <w:kern w:val="0"/>
          <w:sz w:val="20"/>
          <w:szCs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9"/>
        <w:gridCol w:w="2072"/>
        <w:gridCol w:w="2826"/>
        <w:gridCol w:w="2108"/>
        <w:gridCol w:w="521"/>
        <w:gridCol w:w="1452"/>
      </w:tblGrid>
      <w:tr w:rsidR="0022755E">
        <w:trPr>
          <w:trHeight w:val="712"/>
          <w:jc w:val="center"/>
        </w:trPr>
        <w:tc>
          <w:tcPr>
            <w:tcW w:w="2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55E" w:rsidRDefault="0022755E" w:rsidP="00642DC8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　　検　　項　　目</w:t>
            </w:r>
          </w:p>
        </w:tc>
        <w:tc>
          <w:tcPr>
            <w:tcW w:w="2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55E" w:rsidRDefault="0022755E" w:rsidP="00642DC8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　　検　　内　　容</w:t>
            </w: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55E" w:rsidRDefault="0022755E" w:rsidP="00642DC8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　検　方　法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55E" w:rsidRDefault="0022755E" w:rsidP="00642DC8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点検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結果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55E" w:rsidRDefault="0022755E" w:rsidP="00642DC8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措置年月日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及び措置内容</w:t>
            </w:r>
          </w:p>
        </w:tc>
      </w:tr>
      <w:tr w:rsidR="0022755E">
        <w:trPr>
          <w:cantSplit/>
          <w:trHeight w:val="726"/>
          <w:jc w:val="center"/>
        </w:trPr>
        <w:tc>
          <w:tcPr>
            <w:tcW w:w="267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55E" w:rsidRDefault="0022755E" w:rsidP="00642DC8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保　　安　　距　　離</w:t>
            </w:r>
          </w:p>
        </w:tc>
        <w:tc>
          <w:tcPr>
            <w:tcW w:w="2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保安物件新設等の有無</w:t>
            </w: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目視（該当物件のあ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る場合は実測）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22755E">
        <w:trPr>
          <w:cantSplit/>
          <w:trHeight w:val="744"/>
          <w:jc w:val="center"/>
        </w:trPr>
        <w:tc>
          <w:tcPr>
            <w:tcW w:w="2671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代替措置の塀又は壁体の損傷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の有無</w:t>
            </w: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22755E">
        <w:trPr>
          <w:cantSplit/>
          <w:trHeight w:val="292"/>
          <w:jc w:val="center"/>
        </w:trPr>
        <w:tc>
          <w:tcPr>
            <w:tcW w:w="267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55E" w:rsidRDefault="0022755E" w:rsidP="00642DC8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保　　有　　空　　地</w:t>
            </w:r>
          </w:p>
        </w:tc>
        <w:tc>
          <w:tcPr>
            <w:tcW w:w="2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許可外物件の存置の有無</w:t>
            </w: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22755E">
        <w:trPr>
          <w:cantSplit/>
          <w:trHeight w:val="780"/>
          <w:jc w:val="center"/>
        </w:trPr>
        <w:tc>
          <w:tcPr>
            <w:tcW w:w="2671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代替措置の隔壁等の損傷の有</w:t>
            </w:r>
          </w:p>
          <w:p w:rsidR="0022755E" w:rsidRDefault="0022755E" w:rsidP="00642DC8">
            <w:pPr>
              <w:autoSpaceDE w:val="0"/>
              <w:autoSpaceDN w:val="0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無及び機能の適否</w:t>
            </w: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目視（機能の適否に</w:t>
            </w:r>
          </w:p>
          <w:p w:rsidR="0022755E" w:rsidRDefault="0022755E" w:rsidP="00642DC8">
            <w:pPr>
              <w:autoSpaceDE w:val="0"/>
              <w:autoSpaceDN w:val="0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ついては作動確認）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22755E">
        <w:trPr>
          <w:cantSplit/>
          <w:trHeight w:val="347"/>
          <w:jc w:val="center"/>
        </w:trPr>
        <w:tc>
          <w:tcPr>
            <w:tcW w:w="59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22755E" w:rsidRDefault="0022755E" w:rsidP="00642DC8">
            <w:pPr>
              <w:autoSpaceDE w:val="0"/>
              <w:autoSpaceDN w:val="0"/>
              <w:ind w:left="113" w:right="113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建築物</w:t>
            </w: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55E" w:rsidRDefault="0022755E" w:rsidP="00642DC8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壁、柱、はり及び屋根</w:t>
            </w:r>
          </w:p>
        </w:tc>
        <w:tc>
          <w:tcPr>
            <w:tcW w:w="2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亀裂、損傷等の有無</w:t>
            </w: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22755E">
        <w:trPr>
          <w:cantSplit/>
          <w:trHeight w:val="672"/>
          <w:jc w:val="center"/>
        </w:trPr>
        <w:tc>
          <w:tcPr>
            <w:tcW w:w="59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55E" w:rsidRDefault="0022755E" w:rsidP="00642DC8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防　　　火　　　戸</w:t>
            </w:r>
          </w:p>
        </w:tc>
        <w:tc>
          <w:tcPr>
            <w:tcW w:w="2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変形、損傷の有無及び閉鎖機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能の適否</w:t>
            </w: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22755E">
        <w:trPr>
          <w:cantSplit/>
          <w:trHeight w:val="726"/>
          <w:jc w:val="center"/>
        </w:trPr>
        <w:tc>
          <w:tcPr>
            <w:tcW w:w="59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55E" w:rsidRDefault="0022755E" w:rsidP="00642DC8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階　　　　　段</w:t>
            </w:r>
          </w:p>
        </w:tc>
        <w:tc>
          <w:tcPr>
            <w:tcW w:w="2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変形、損傷の有無及び固定状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況の適否</w:t>
            </w: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22755E">
        <w:trPr>
          <w:cantSplit/>
          <w:trHeight w:val="333"/>
          <w:jc w:val="center"/>
        </w:trPr>
        <w:tc>
          <w:tcPr>
            <w:tcW w:w="267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55E" w:rsidRDefault="0022755E" w:rsidP="00642DC8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地　　　　盤　　　　面</w:t>
            </w:r>
          </w:p>
        </w:tc>
        <w:tc>
          <w:tcPr>
            <w:tcW w:w="2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亀裂、損傷等の有無</w:t>
            </w: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22755E">
        <w:trPr>
          <w:cantSplit/>
          <w:trHeight w:val="712"/>
          <w:jc w:val="center"/>
        </w:trPr>
        <w:tc>
          <w:tcPr>
            <w:tcW w:w="2671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滞油、滞水、土砂等の堆積の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有無</w:t>
            </w: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22755E">
        <w:trPr>
          <w:cantSplit/>
          <w:trHeight w:val="329"/>
          <w:jc w:val="center"/>
        </w:trPr>
        <w:tc>
          <w:tcPr>
            <w:tcW w:w="267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55E" w:rsidRDefault="0022755E" w:rsidP="00642DC8">
            <w:pPr>
              <w:autoSpaceDE w:val="0"/>
              <w:autoSpaceDN w:val="0"/>
              <w:ind w:leftChars="198" w:left="416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ためます、排水溝、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油分離装置</w:t>
            </w:r>
          </w:p>
        </w:tc>
        <w:tc>
          <w:tcPr>
            <w:tcW w:w="2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亀裂、損傷等の有無</w:t>
            </w: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22755E">
        <w:trPr>
          <w:cantSplit/>
          <w:trHeight w:val="711"/>
          <w:jc w:val="center"/>
        </w:trPr>
        <w:tc>
          <w:tcPr>
            <w:tcW w:w="2671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滞油、滞水、土砂等の堆積の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有無</w:t>
            </w: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22755E">
        <w:trPr>
          <w:cantSplit/>
          <w:trHeight w:val="320"/>
          <w:jc w:val="center"/>
        </w:trPr>
        <w:tc>
          <w:tcPr>
            <w:tcW w:w="59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22755E" w:rsidRDefault="0022755E" w:rsidP="00642DC8">
            <w:pPr>
              <w:autoSpaceDE w:val="0"/>
              <w:autoSpaceDN w:val="0"/>
              <w:ind w:left="113" w:right="113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充　　　て　　　ん　　　設　　　備</w:t>
            </w:r>
          </w:p>
        </w:tc>
        <w:tc>
          <w:tcPr>
            <w:tcW w:w="207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55E" w:rsidRDefault="0022755E" w:rsidP="00642DC8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基礎、架台、支柱</w:t>
            </w:r>
          </w:p>
        </w:tc>
        <w:tc>
          <w:tcPr>
            <w:tcW w:w="2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変形、亀裂、損傷の有無</w:t>
            </w: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22755E">
        <w:trPr>
          <w:cantSplit/>
          <w:trHeight w:val="351"/>
          <w:jc w:val="center"/>
        </w:trPr>
        <w:tc>
          <w:tcPr>
            <w:tcW w:w="59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07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塗装状況及び腐食の有無</w:t>
            </w: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22755E">
        <w:trPr>
          <w:cantSplit/>
          <w:trHeight w:val="356"/>
          <w:jc w:val="center"/>
        </w:trPr>
        <w:tc>
          <w:tcPr>
            <w:tcW w:w="59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07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沈下の有無</w:t>
            </w: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22755E">
        <w:trPr>
          <w:cantSplit/>
          <w:trHeight w:val="347"/>
          <w:jc w:val="center"/>
        </w:trPr>
        <w:tc>
          <w:tcPr>
            <w:tcW w:w="59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07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支柱取付部の目地外れの有無</w:t>
            </w: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22755E">
        <w:trPr>
          <w:cantSplit/>
          <w:trHeight w:val="720"/>
          <w:jc w:val="center"/>
        </w:trPr>
        <w:tc>
          <w:tcPr>
            <w:tcW w:w="59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07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アンカーボルト等のゆるみ等</w:t>
            </w:r>
          </w:p>
          <w:p w:rsidR="0022755E" w:rsidRDefault="0022755E" w:rsidP="00642DC8">
            <w:pPr>
              <w:autoSpaceDE w:val="0"/>
              <w:autoSpaceDN w:val="0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の有無</w:t>
            </w: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目視又はハンマーテ</w:t>
            </w:r>
          </w:p>
          <w:p w:rsidR="0022755E" w:rsidRDefault="0022755E" w:rsidP="00642DC8">
            <w:pPr>
              <w:autoSpaceDE w:val="0"/>
              <w:autoSpaceDN w:val="0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スト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22755E">
        <w:trPr>
          <w:cantSplit/>
          <w:trHeight w:val="324"/>
          <w:jc w:val="center"/>
        </w:trPr>
        <w:tc>
          <w:tcPr>
            <w:tcW w:w="59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07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55E" w:rsidRDefault="0022755E" w:rsidP="00642DC8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24"/>
              </w:rPr>
            </w:pPr>
          </w:p>
          <w:p w:rsidR="0022755E" w:rsidRDefault="00D75057" w:rsidP="0022755E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24"/>
              </w:rPr>
            </w:pPr>
            <w:r>
              <w:rPr>
                <w:rFonts w:hAnsi="Times New Roman"/>
                <w:noProof/>
                <w:spacing w:val="-1"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1175385</wp:posOffset>
                      </wp:positionH>
                      <wp:positionV relativeFrom="paragraph">
                        <wp:posOffset>306070</wp:posOffset>
                      </wp:positionV>
                      <wp:extent cx="76200" cy="457200"/>
                      <wp:effectExtent l="0" t="0" r="0" b="0"/>
                      <wp:wrapNone/>
                      <wp:docPr id="4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6200" cy="457200"/>
                              </a:xfrm>
                              <a:prstGeom prst="rightBracket">
                                <a:avLst>
                                  <a:gd name="adj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FDB9C50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14" o:spid="_x0000_s1026" type="#_x0000_t86" style="position:absolute;left:0;text-align:left;margin-left:92.55pt;margin-top:24.1pt;width:6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dxudAIAAAgFAAAOAAAAZHJzL2Uyb0RvYy54bWysVNuO2yAQfa/Uf0C8J7ZT52bFWW3jpKq0&#10;bVfa9gMI4JguBhdInLTqv3fATpp0X6qqPODBA4c5M2dY3B1riQ7cWKFVjpNhjBFXVDOhdjn+8nkz&#10;mGFkHVGMSK14jk/c4rvl61eLtsn4SFdaMm4QgCibtU2OK+eaLIosrXhN7FA3XIGz1KYmDpZmFzFD&#10;WkCvZTSK40nUasMaoym3Fv4WnRMvA35Zcuo+laXlDskcQ2wuzCbMWz9HywXJdoY0laB9GOQfoqiJ&#10;UHDpBaogjqC9ES+gakGNtrp0Q6rrSJeloDxwADZJ/Aebp4o0PHCB5Njmkib7/2Dpx8OjQYLlOMVI&#10;kRpKdL93OtyMktTnp21sBtuemkfjGdrmQdNnC47oxuMXFvagbftBM8AhgBNycixN7U8CW3QMqT9d&#10;Us+PDlH4OZ1ANTGi4EnHU2/7C0h2PtsY695xXSNv5NiIXeXeGkKfuQt3kMODdaEArKdB2FeMylpC&#10;OQ9EonEMowftNwP8GdafVHojpAyCkAq1OZ6PR+MAbrUUzDsDf7PbrqRBAAoswuhhb7YZvVcsgFWc&#10;sHVvOyJkZ8PlUnk8yEAfus9F0MyPeTxfz9azdJCOJutBGhfF4H6zSgeTTTIdF2+K1apIfvrQkjSr&#10;BGNc+ejO+k3Sv9NH30md8i4KvmFhr8luwnhJNroNI9QNuJy/gV3QipdHp6etZieQitFdQ8IDAkal&#10;zXeMWmjGHNtve2I4RvK9ArVP09F8DN0bFrPZHJRirh3bKwdRFIBy7DDqzJXr+n3fBNXAKxWKqrQX&#10;eincWcldTL2sod1C/P3T4Pv5eh12/X7Alr8AAAD//wMAUEsDBBQABgAIAAAAIQBHPv5h4gAAAAoB&#10;AAAPAAAAZHJzL2Rvd25yZXYueG1sTI/NTsMwEITvSLyDtUjcqFOLnzTEqUolBAd6aKhacXNik0TE&#10;68h225Sn7/YEt53d0ew3+Xy0PTsYHzqHEqaTBJjB2ukOGwmbz9e7FFiICrXqHRoJJxNgXlxf5SrT&#10;7ohrcyhjwygEQ6YktDEOGeehbo1VYeIGg3T7dt6qSNI3XHt1pHDbc5Ekj9yqDulDqwazbE39U+6t&#10;hNVq+bV7GT7eZr/bxfua+7LaipOUtzfj4hlYNGP8M8MFn9ChIKbK7VEH1pNOH6ZklXCfCmAXw+yJ&#10;FhUNIhHAi5z/r1CcAQAA//8DAFBLAQItABQABgAIAAAAIQC2gziS/gAAAOEBAAATAAAAAAAAAAAA&#10;AAAAAAAAAABbQ29udGVudF9UeXBlc10ueG1sUEsBAi0AFAAGAAgAAAAhADj9If/WAAAAlAEAAAsA&#10;AAAAAAAAAAAAAAAALwEAAF9yZWxzLy5yZWxzUEsBAi0AFAAGAAgAAAAhACSB3G50AgAACAUAAA4A&#10;AAAAAAAAAAAAAAAALgIAAGRycy9lMm9Eb2MueG1sUEsBAi0AFAAGAAgAAAAhAEc+/mHiAAAACgEA&#10;AA8AAAAAAAAAAAAAAAAAzgQAAGRycy9kb3ducmV2LnhtbFBLBQYAAAAABAAEAPMAAADdBQAAAAA=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hAnsi="Times New Roman"/>
                <w:noProof/>
                <w:spacing w:val="-1"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306070</wp:posOffset>
                      </wp:positionV>
                      <wp:extent cx="76200" cy="457200"/>
                      <wp:effectExtent l="0" t="0" r="0" b="0"/>
                      <wp:wrapNone/>
                      <wp:docPr id="3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6200" cy="457200"/>
                              </a:xfrm>
                              <a:prstGeom prst="leftBracket">
                                <a:avLst>
                                  <a:gd name="adj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510F5B2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11" o:spid="_x0000_s1026" type="#_x0000_t85" style="position:absolute;left:0;text-align:left;margin-left:2.55pt;margin-top:24.1pt;width:6pt;height:3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Oi5dQIAAAcFAAAOAAAAZHJzL2Uyb0RvYy54bWysVNuO2yAQfa/Uf0C8J7azzs2Ks9rGSVVp&#10;26607QcQwDFdDC6QOLtV/70DdtKk+1JV5QEPHjgzZzjD4vZYS3TgxgqtcpwMY4y4opoJtcvx1y+b&#10;wQwj64hiRGrFc/zMLb5dvn2zaJuMj3SlJeMGAYiyWdvkuHKuyaLI0orXxA51wxU4S21q4mBpdhEz&#10;pAX0WkajOJ5ErTasMZpya+Fv0TnxMuCXJafuc1la7pDMMeTmwmzCvPVztFyQbGdIUwnap0H+IYua&#10;CAVBz1AFcQTtjXgFVQtqtNWlG1JdR7osBeWBA7BJ4j/YPFak4YELFMc25zLZ/wdLPx0eDBIsxzcY&#10;KVLDFd3tnQ6RUZL4+rSNzWDbY/NgPEPb3Gv6ZMERXXn8wsIetG0/agY4BHBCTY6lqf1JYIuOofTP&#10;59Lzo0MUfk4ncJsYUfCk46m3fQCSnc42xrr3XNfIGzmWvHTvDKFP3IUQ5HBvXag/61kQ9g2jspZw&#10;mwci0TiG0WP2mwH9hOpPKr0RUgY9SIXaHM/Ho3EAt1oK5p2BvtltV9IgAAUSYfSwV9uM3isWwCpO&#10;2Lq3HRGysyG4VB4PCtCn7ksRJPNjHs/Xs/UsHaSjyXqQxkUxuNus0sFkk0zHxU2xWhXJT59akmaV&#10;YIwrn91Jvkn6d/LoG6kT3lnAVyzsJdlNGK/JRtdphGsDLqdvYBek4tXRyWmr2TMoxeiuH+H9AKPS&#10;5gWjFnoxx/b7nhiOkfygQOzTdDQfQ/OGxWw2B6GYS8f2wkEUBaAcO4w6c+W6dt83RuwqiJOES1Xa&#10;67wU7iTkLqde1dBtIf/+ZfDtfLkOu36/X8tfAAAA//8DAFBLAwQUAAYACAAAACEA2ptsFtwAAAAH&#10;AQAADwAAAGRycy9kb3ducmV2LnhtbEyOzU7DMBCE70i8g7VI3KjdiJ8qjVMhpF4QoDbwAG7sxlHi&#10;dbDdJOXp2Z7gNBrNaOYrNrPr2WhCbD1KWC4EMIO11y02Er4+t3crYDEp1Kr3aCScTYRNeX1VqFz7&#10;CfdmrFLDaARjriTYlIac81hb41Rc+MEgZUcfnEpkQ8N1UBONu55nQjxyp1qkB6sG82JN3VUnJyGc&#10;q/f49mo78TPobj/udtuP70nK25v5eQ0smTn9leGCT+hQEtPBn1BH1kt4WFJRwv0qA3aJn8gfSDOR&#10;AS8L/p+//AUAAP//AwBQSwECLQAUAAYACAAAACEAtoM4kv4AAADhAQAAEwAAAAAAAAAAAAAAAAAA&#10;AAAAW0NvbnRlbnRfVHlwZXNdLnhtbFBLAQItABQABgAIAAAAIQA4/SH/1gAAAJQBAAALAAAAAAAA&#10;AAAAAAAAAC8BAABfcmVscy8ucmVsc1BLAQItABQABgAIAAAAIQD7BOi5dQIAAAcFAAAOAAAAAAAA&#10;AAAAAAAAAC4CAABkcnMvZTJvRG9jLnhtbFBLAQItABQABgAIAAAAIQDam2wW3AAAAAcBAAAPAAAA&#10;AAAAAAAAAAAAAM8EAABkcnMvZG93bnJldi54bWxQSwUGAAAAAAQABADzAAAA2AUAAAAA&#10;">
                      <v:textbox inset="5.85pt,.7pt,5.85pt,.7pt"/>
                    </v:shape>
                  </w:pict>
                </mc:Fallback>
              </mc:AlternateContent>
            </w:r>
            <w:r w:rsidR="0022755E">
              <w:rPr>
                <w:rFonts w:hAnsi="Times New Roman" w:hint="eastAsia"/>
                <w:spacing w:val="-1"/>
                <w:kern w:val="0"/>
                <w:szCs w:val="24"/>
              </w:rPr>
              <w:t xml:space="preserve">　　充てん口</w:t>
            </w:r>
            <w:r w:rsidR="0022755E">
              <w:rPr>
                <w:rFonts w:hAnsi="Times New Roman"/>
                <w:spacing w:val="-1"/>
                <w:kern w:val="0"/>
                <w:szCs w:val="24"/>
              </w:rPr>
              <w:br/>
            </w:r>
          </w:p>
          <w:p w:rsidR="0022755E" w:rsidRDefault="0022755E" w:rsidP="0022755E">
            <w:pPr>
              <w:autoSpaceDE w:val="0"/>
              <w:autoSpaceDN w:val="0"/>
              <w:ind w:firstLineChars="100" w:firstLine="208"/>
              <w:textAlignment w:val="auto"/>
              <w:rPr>
                <w:rFonts w:hAnsi="Times New Roman"/>
                <w:spacing w:val="-1"/>
                <w:kern w:val="0"/>
                <w:szCs w:val="24"/>
              </w:rPr>
            </w:pPr>
            <w:r>
              <w:rPr>
                <w:rFonts w:hAnsi="Times New Roman" w:hint="eastAsia"/>
                <w:spacing w:val="-1"/>
                <w:kern w:val="0"/>
                <w:szCs w:val="24"/>
              </w:rPr>
              <w:t>フィルター、スト</w:t>
            </w:r>
          </w:p>
          <w:p w:rsidR="0022755E" w:rsidRDefault="0022755E" w:rsidP="00642DC8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24"/>
              </w:rPr>
            </w:pPr>
            <w:r>
              <w:rPr>
                <w:rFonts w:hAnsi="Times New Roman" w:hint="eastAsia"/>
                <w:spacing w:val="-1"/>
                <w:kern w:val="0"/>
                <w:szCs w:val="24"/>
              </w:rPr>
              <w:t>レーナーを含む。</w:t>
            </w:r>
          </w:p>
        </w:tc>
        <w:tc>
          <w:tcPr>
            <w:tcW w:w="2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24"/>
              </w:rPr>
            </w:pPr>
            <w:r>
              <w:rPr>
                <w:rFonts w:hAnsi="Times New Roman" w:hint="eastAsia"/>
                <w:spacing w:val="-1"/>
                <w:kern w:val="0"/>
                <w:szCs w:val="24"/>
              </w:rPr>
              <w:t>漏えいの有無</w:t>
            </w: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24"/>
              </w:rPr>
            </w:pPr>
            <w:r>
              <w:rPr>
                <w:rFonts w:hAnsi="Times New Roman" w:hint="eastAsia"/>
                <w:spacing w:val="-1"/>
                <w:kern w:val="0"/>
                <w:szCs w:val="24"/>
              </w:rPr>
              <w:t>目視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24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24"/>
              </w:rPr>
            </w:pPr>
          </w:p>
        </w:tc>
      </w:tr>
      <w:tr w:rsidR="0022755E">
        <w:trPr>
          <w:cantSplit/>
          <w:trHeight w:val="351"/>
          <w:jc w:val="center"/>
        </w:trPr>
        <w:tc>
          <w:tcPr>
            <w:tcW w:w="59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07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変形、損傷の有無</w:t>
            </w: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22755E">
        <w:trPr>
          <w:cantSplit/>
          <w:trHeight w:val="333"/>
          <w:jc w:val="center"/>
        </w:trPr>
        <w:tc>
          <w:tcPr>
            <w:tcW w:w="59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07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塗装状況及び腐食の有無</w:t>
            </w: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22755E">
        <w:trPr>
          <w:cantSplit/>
          <w:trHeight w:val="712"/>
          <w:jc w:val="center"/>
        </w:trPr>
        <w:tc>
          <w:tcPr>
            <w:tcW w:w="59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07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ボルト等のゆるみ等の有無</w:t>
            </w: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目視又はハンマーテ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スト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22755E">
        <w:trPr>
          <w:cantSplit/>
          <w:trHeight w:val="351"/>
          <w:jc w:val="center"/>
        </w:trPr>
        <w:tc>
          <w:tcPr>
            <w:tcW w:w="59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07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機能の適否</w:t>
            </w: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22755E">
        <w:trPr>
          <w:cantSplit/>
          <w:trHeight w:val="357"/>
          <w:jc w:val="center"/>
        </w:trPr>
        <w:tc>
          <w:tcPr>
            <w:tcW w:w="59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07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55E" w:rsidRDefault="0022755E" w:rsidP="00642DC8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  <w:p w:rsidR="0022755E" w:rsidRDefault="0022755E" w:rsidP="00642DC8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  <w:p w:rsidR="0022755E" w:rsidRDefault="00D75057" w:rsidP="00642DC8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/>
                <w:noProof/>
                <w:spacing w:val="-1"/>
                <w:kern w:val="0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1099185</wp:posOffset>
                      </wp:positionH>
                      <wp:positionV relativeFrom="paragraph">
                        <wp:posOffset>217805</wp:posOffset>
                      </wp:positionV>
                      <wp:extent cx="76200" cy="533400"/>
                      <wp:effectExtent l="0" t="0" r="0" b="0"/>
                      <wp:wrapNone/>
                      <wp:docPr id="2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6200" cy="533400"/>
                              </a:xfrm>
                              <a:prstGeom prst="rightBracket">
                                <a:avLst>
                                  <a:gd name="adj" fmla="val 5833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50EA38" id="AutoShape 20" o:spid="_x0000_s1026" type="#_x0000_t86" style="position:absolute;left:0;text-align:left;margin-left:86.55pt;margin-top:17.15pt;width:6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08AeAIAAAgFAAAOAAAAZHJzL2Uyb0RvYy54bWysVFFv2yAQfp+0/4B4T504TppYdaouTqZJ&#10;3Vap2w8ggGNWDAxInHbaf9+BnSxZX6ZpfsAHBx/33X3Hze2hkWjPrRNaFXh0NcSIK6qZUNsCf/2y&#10;Hswwcp4oRqRWvMDP3OHbxds3N63JeaprLRm3CECUy1tT4Np7kyeJozVviLvShitwVto2xMPUbhNm&#10;SQvojUzS4XCatNoyYzXlzsFq2TnxIuJXFaf+c1U57pEsMMTm42jjuAljsrgh+dYSUwvah0H+IYqG&#10;CAWXnqBK4gnaWfEKqhHUaqcrf0V1k+iqEpRHDsBmNPyDzWNNDI9cIDnOnNLk/h8s/bR/sEiwAqcY&#10;KdJAie52XsebURrz0xqXw7ZH82ADQ2fuNX1ykLjkwhMmDvagTftRM8AhgBNzcqhsE04CW3SIqX8+&#10;pZ4fPKKweD2FamJEwTMZjzOwwwUkP5411vn3XDcoGAW2Ylv7d5bQJ+7jHWR/73wsAOtpEPYNo6qR&#10;UM49kWgyG4/HPWi/GeCPsOGk0mshZRSEVKgt8HySTiK401Kw4Iz87XazlBYBKLCIXw97sc3qnWIR&#10;rOaErXrbEyE7Gy6XKuBBBvrQQy6iZn7Mh/PVbDXLBlk6XQ2yYVkO7tbLbDBdj64n5bhcLsvRzxDa&#10;KMtrwRhXIbqjfkfZ3+mj76ROeScFX7Bw52TX8XtNNrkMI9YNuBz/kV3USpBH6EyXbzR7BqlY3TUk&#10;PCBg1Nq+YNRCMxbYfd8RyzGSHxSo/TpL5xPo3jiZzeagFHvu2Jw5iKIAVGCPUWcufdfvOxNVA69U&#10;LKrSQeiV8EcldzH1soZ2i/H3T0Po5/N53PX7AVv8AgAA//8DAFBLAwQUAAYACAAAACEAKaGpF+IA&#10;AAAKAQAADwAAAGRycy9kb3ducmV2LnhtbEyPzU7DMBCE70i8g7VI3KiThp8Q4lSlEoIDPTSgIm5O&#10;vCQR8TqK3Tbl6dme4LazO5r9Jl9Mthd7HH3nSEE8i0Ag1c501Ch4f3u6SkH4oMno3hEqOKKHRXF+&#10;luvMuANtcF+GRnAI+UwraEMYMil93aLVfuYGJL59udHqwHJspBn1gcNtL+dRdCut7og/tHrAVYv1&#10;d7mzCtbr1efH4/D6fP+zXb5s5FhW2/lRqcuLafkAIuAU/sxwwmd0KJipcjsyXvSs75KYrQqS6wTE&#10;yZDe8KLiIU4TkEUu/1cofgEAAP//AwBQSwECLQAUAAYACAAAACEAtoM4kv4AAADhAQAAEwAAAAAA&#10;AAAAAAAAAAAAAAAAW0NvbnRlbnRfVHlwZXNdLnhtbFBLAQItABQABgAIAAAAIQA4/SH/1gAAAJQB&#10;AAALAAAAAAAAAAAAAAAAAC8BAABfcmVscy8ucmVsc1BLAQItABQABgAIAAAAIQAaU08AeAIAAAgF&#10;AAAOAAAAAAAAAAAAAAAAAC4CAABkcnMvZTJvRG9jLnhtbFBLAQItABQABgAIAAAAIQApoakX4gAA&#10;AAoBAAAPAAAAAAAAAAAAAAAAANIEAABkcnMvZG93bnJldi54bWxQSwUGAAAAAAQABADzAAAA4QUA&#10;AAAA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hAnsi="Times New Roman"/>
                <w:noProof/>
                <w:spacing w:val="-1"/>
                <w:kern w:val="0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184785</wp:posOffset>
                      </wp:positionH>
                      <wp:positionV relativeFrom="paragraph">
                        <wp:posOffset>217805</wp:posOffset>
                      </wp:positionV>
                      <wp:extent cx="76200" cy="533400"/>
                      <wp:effectExtent l="0" t="0" r="0" b="0"/>
                      <wp:wrapNone/>
                      <wp:docPr id="1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6200" cy="533400"/>
                              </a:xfrm>
                              <a:prstGeom prst="leftBracket">
                                <a:avLst>
                                  <a:gd name="adj" fmla="val 5833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504D3B" id="AutoShape 17" o:spid="_x0000_s1026" type="#_x0000_t85" style="position:absolute;left:0;text-align:left;margin-left:14.55pt;margin-top:17.15pt;width:6pt;height:4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yYddwIAAAcFAAAOAAAAZHJzL2Uyb0RvYy54bWysVNuO2yAQfa/Uf0C8Zx0nzs1aZ7WNk6pS&#10;Lytt+wEEcEwXAwUSZ1v13ztgJ026L1VVP9iDB87MmTnD7d2xkejArRNaFTi9GWLEFdVMqF2Bv3ze&#10;DOYYOU8UI1IrXuBn7vDd8vWr29bkfKRrLRm3CECUy1tT4Np7kyeJozVviLvRhitwVto2xMPS7hJm&#10;SQvojUxGw+E0abVlxmrKnYO/ZefEy4hfVZz6T1XluEeywJCbj28b39vwTpa3JN9ZYmpB+zTIP2TR&#10;EKEg6BmqJJ6gvRUvoBpBrXa68jdUN4muKkF55ABs0uEfbB5rYnjkAsVx5lwm9/9g6cfDg0WCQe8w&#10;UqSBFt3vvY6RUToL9WmNy2Hbo3mwgaEz7zV9cuBIrjxh4WAP2rYfNAMcAjixJsfKNuEksEXHWPrn&#10;c+n50SMKP2dT6CZGFDyT8TgDOwQg+emssc6/5bpBwSiw5JV/Ywl94j6GIIf3zsf6s54FYV8xqhoJ&#10;3TwQiSbz8XjcY/abAf2EGk4qvRFSRj1IhdoCLyajSQR3WgoWnJG+3W1X0iIABRLx6WGvtlm9VyyC&#10;1ZywdW97ImRnQ3CpAh4UoE89lCJK5sdiuFjP1/NskI2m60E2LMvB/WaVDaabdDYpx+VqVaY/Q2pp&#10;lteCMa5Cdif5ptnfyaMfpE54ZwFfsXCXZDfxeUk2uU4jtg24nL6RXZRKUEcnp61mz6AUq7t5hPsD&#10;jFrb7xi1MIsFdt/2xHKM5DsFYp9lo8UEhjcu5vMFCMVeOrYXDqIoABXYY9SZK9+N+95YsashThqb&#10;qnTQeSX8SchdTr2qYdpi/v3NEMb5ch13/b6/lr8AAAD//wMAUEsDBBQABgAIAAAAIQCndRfq3gAA&#10;AAgBAAAPAAAAZHJzL2Rvd25yZXYueG1sTI9BTsMwEEX3SNzBGiR21ElToZLGqRBSNwhQGziAG0/j&#10;KLEdbDdJOT3Dqiy//tOfN8V2Nj0b0YfWWQHpIgGGtnaqtY2Ar8/dwxpYiNIq2TuLAi4YYFve3hQy&#10;V26yBxyr2DAasSGXAnSMQ855qDUaGRZuQEvdyXkjI0XfcOXlROOm58skeeRGtpYuaDngi8a6q85G&#10;gL9U7+HtVXfJz6C6w7jf7z6+JyHu7+bnDbCIc7zC8KdP6lCS09GdrQqsF7B8SokUkK0yYNSvUspH&#10;4tJ1Brws+P8Hyl8AAAD//wMAUEsBAi0AFAAGAAgAAAAhALaDOJL+AAAA4QEAABMAAAAAAAAAAAAA&#10;AAAAAAAAAFtDb250ZW50X1R5cGVzXS54bWxQSwECLQAUAAYACAAAACEAOP0h/9YAAACUAQAACwAA&#10;AAAAAAAAAAAAAAAvAQAAX3JlbHMvLnJlbHNQSwECLQAUAAYACAAAACEAPmMmHXcCAAAHBQAADgAA&#10;AAAAAAAAAAAAAAAuAgAAZHJzL2Uyb0RvYy54bWxQSwECLQAUAAYACAAAACEAp3UX6t4AAAAIAQAA&#10;DwAAAAAAAAAAAAAAAADRBAAAZHJzL2Rvd25yZXYueG1sUEsFBgAAAAAEAAQA8wAAANwFAAAAAA==&#10;">
                      <v:textbox inset="5.85pt,.7pt,5.85pt,.7pt"/>
                    </v:shape>
                  </w:pict>
                </mc:Fallback>
              </mc:AlternateContent>
            </w:r>
            <w:r w:rsidR="0022755E">
              <w:rPr>
                <w:rFonts w:hAnsi="Times New Roman" w:hint="eastAsia"/>
                <w:spacing w:val="-1"/>
                <w:kern w:val="0"/>
                <w:szCs w:val="18"/>
              </w:rPr>
              <w:t>計　量　装　置</w:t>
            </w:r>
            <w:r w:rsidR="0022755E">
              <w:rPr>
                <w:rFonts w:hAnsi="Times New Roman"/>
                <w:spacing w:val="-1"/>
                <w:kern w:val="0"/>
                <w:szCs w:val="18"/>
              </w:rPr>
              <w:br/>
            </w:r>
            <w:r w:rsidR="0022755E">
              <w:rPr>
                <w:rFonts w:hAnsi="Times New Roman" w:hint="eastAsia"/>
                <w:spacing w:val="-1"/>
                <w:kern w:val="0"/>
                <w:szCs w:val="18"/>
              </w:rPr>
              <w:t xml:space="preserve">　　流量計、</w:t>
            </w:r>
          </w:p>
          <w:p w:rsidR="0022755E" w:rsidRDefault="0022755E" w:rsidP="00642DC8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 xml:space="preserve">　　秤量計、</w:t>
            </w:r>
          </w:p>
          <w:p w:rsidR="0022755E" w:rsidRDefault="0022755E" w:rsidP="00642DC8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液面計等</w:t>
            </w:r>
          </w:p>
        </w:tc>
        <w:tc>
          <w:tcPr>
            <w:tcW w:w="2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漏えいの有無</w:t>
            </w: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22755E">
        <w:trPr>
          <w:cantSplit/>
          <w:trHeight w:val="356"/>
          <w:jc w:val="center"/>
        </w:trPr>
        <w:tc>
          <w:tcPr>
            <w:tcW w:w="59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07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損傷の有無</w:t>
            </w: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22755E">
        <w:trPr>
          <w:cantSplit/>
          <w:trHeight w:val="343"/>
          <w:jc w:val="center"/>
        </w:trPr>
        <w:tc>
          <w:tcPr>
            <w:tcW w:w="59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07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取付部のゆるみ等の有無</w:t>
            </w: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22755E">
        <w:trPr>
          <w:cantSplit/>
          <w:trHeight w:val="351"/>
          <w:jc w:val="center"/>
        </w:trPr>
        <w:tc>
          <w:tcPr>
            <w:tcW w:w="59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07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作動、指示状況の適否</w:t>
            </w: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22755E">
        <w:trPr>
          <w:cantSplit/>
          <w:trHeight w:val="865"/>
          <w:jc w:val="center"/>
        </w:trPr>
        <w:tc>
          <w:tcPr>
            <w:tcW w:w="59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07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7"/>
              </w:rPr>
            </w:pPr>
            <w:r>
              <w:rPr>
                <w:rFonts w:hAnsi="Times New Roman" w:hint="eastAsia"/>
                <w:spacing w:val="-1"/>
                <w:kern w:val="0"/>
                <w:szCs w:val="7"/>
              </w:rPr>
              <w:t>制御部への指示及び機能の適否</w:t>
            </w: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7"/>
              </w:rPr>
            </w:pPr>
            <w:r>
              <w:rPr>
                <w:rFonts w:hAnsi="Times New Roman" w:hint="eastAsia"/>
                <w:spacing w:val="-1"/>
                <w:kern w:val="0"/>
                <w:szCs w:val="7"/>
              </w:rPr>
              <w:t>目視及び機能試験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jc w:val="right"/>
              <w:textAlignment w:val="auto"/>
              <w:rPr>
                <w:rFonts w:hAnsi="Times New Roman"/>
                <w:spacing w:val="-1"/>
                <w:kern w:val="0"/>
                <w:szCs w:val="7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7"/>
              </w:rPr>
            </w:pPr>
          </w:p>
        </w:tc>
      </w:tr>
    </w:tbl>
    <w:p w:rsidR="0022755E" w:rsidRDefault="0022755E" w:rsidP="0022755E">
      <w:pPr>
        <w:autoSpaceDE w:val="0"/>
        <w:autoSpaceDN w:val="0"/>
        <w:textAlignment w:val="auto"/>
        <w:rPr>
          <w:rFonts w:hAnsi="Times New Roman"/>
          <w:kern w:val="0"/>
          <w:sz w:val="20"/>
          <w:szCs w:val="24"/>
        </w:rPr>
      </w:pPr>
    </w:p>
    <w:p w:rsidR="0022755E" w:rsidRDefault="0022755E" w:rsidP="0022755E">
      <w:pPr>
        <w:autoSpaceDE w:val="0"/>
        <w:autoSpaceDN w:val="0"/>
        <w:textAlignment w:val="auto"/>
        <w:rPr>
          <w:rFonts w:hAnsi="Times New Roman"/>
          <w:kern w:val="0"/>
          <w:sz w:val="20"/>
          <w:szCs w:val="24"/>
        </w:rPr>
      </w:pPr>
    </w:p>
    <w:p w:rsidR="0022755E" w:rsidRDefault="0022755E" w:rsidP="0022755E">
      <w:pPr>
        <w:autoSpaceDE w:val="0"/>
        <w:autoSpaceDN w:val="0"/>
        <w:textAlignment w:val="auto"/>
        <w:rPr>
          <w:rFonts w:hAnsi="Times New Roman"/>
          <w:kern w:val="0"/>
          <w:sz w:val="20"/>
          <w:szCs w:val="24"/>
        </w:rPr>
      </w:pPr>
    </w:p>
    <w:p w:rsidR="0022755E" w:rsidRDefault="0022755E" w:rsidP="0022755E">
      <w:pPr>
        <w:autoSpaceDE w:val="0"/>
        <w:autoSpaceDN w:val="0"/>
        <w:textAlignment w:val="auto"/>
        <w:rPr>
          <w:rFonts w:hAnsi="Times New Roman"/>
          <w:kern w:val="0"/>
          <w:sz w:val="20"/>
          <w:szCs w:val="24"/>
        </w:rPr>
      </w:pPr>
    </w:p>
    <w:p w:rsidR="0022755E" w:rsidRDefault="0022755E" w:rsidP="0022755E">
      <w:pPr>
        <w:autoSpaceDE w:val="0"/>
        <w:autoSpaceDN w:val="0"/>
        <w:textAlignment w:val="auto"/>
        <w:rPr>
          <w:rFonts w:hAnsi="Times New Roman"/>
          <w:kern w:val="0"/>
          <w:sz w:val="20"/>
          <w:szCs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4"/>
        <w:gridCol w:w="2297"/>
        <w:gridCol w:w="2908"/>
        <w:gridCol w:w="2083"/>
        <w:gridCol w:w="617"/>
        <w:gridCol w:w="1470"/>
      </w:tblGrid>
      <w:tr w:rsidR="0022755E">
        <w:trPr>
          <w:cantSplit/>
          <w:trHeight w:val="187"/>
          <w:jc w:val="center"/>
        </w:trPr>
        <w:tc>
          <w:tcPr>
            <w:tcW w:w="2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55E" w:rsidRDefault="0022755E" w:rsidP="00642DC8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点　　検　　項　　目</w:t>
            </w:r>
          </w:p>
        </w:tc>
        <w:tc>
          <w:tcPr>
            <w:tcW w:w="2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55E" w:rsidRDefault="0022755E" w:rsidP="00642DC8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点　　検　　内　　容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55E" w:rsidRDefault="0022755E" w:rsidP="00642DC8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点　検　方　法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55E" w:rsidRDefault="0022755E" w:rsidP="00642DC8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点検結果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55E" w:rsidRDefault="0022755E" w:rsidP="00642DC8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措置年月日</w:t>
            </w:r>
          </w:p>
          <w:p w:rsidR="0022755E" w:rsidRDefault="0022755E" w:rsidP="00642DC8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及び措置内容</w:t>
            </w:r>
          </w:p>
        </w:tc>
      </w:tr>
      <w:tr w:rsidR="0022755E">
        <w:trPr>
          <w:cantSplit/>
          <w:trHeight w:val="186"/>
          <w:jc w:val="center"/>
        </w:trPr>
        <w:tc>
          <w:tcPr>
            <w:tcW w:w="4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9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2755E" w:rsidRDefault="0022755E" w:rsidP="00642DC8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ア　ー　ス</w:t>
            </w:r>
          </w:p>
        </w:tc>
        <w:tc>
          <w:tcPr>
            <w:tcW w:w="2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断線の有無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jc w:val="righ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22755E">
        <w:trPr>
          <w:cantSplit/>
          <w:trHeight w:val="393"/>
          <w:jc w:val="center"/>
        </w:trPr>
        <w:tc>
          <w:tcPr>
            <w:tcW w:w="4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9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取付部のゆるみ等の有無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jc w:val="righ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22755E">
        <w:trPr>
          <w:cantSplit/>
          <w:trHeight w:val="814"/>
          <w:jc w:val="center"/>
        </w:trPr>
        <w:tc>
          <w:tcPr>
            <w:tcW w:w="4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9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接地抵抗値の適否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接地抵抗計による</w:t>
            </w:r>
            <w:r>
              <w:rPr>
                <w:rFonts w:hAnsi="Times New Roman"/>
                <w:spacing w:val="-1"/>
                <w:kern w:val="0"/>
                <w:szCs w:val="17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7"/>
              </w:rPr>
              <w:t>測定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jc w:val="righ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/>
                <w:spacing w:val="-1"/>
                <w:kern w:val="0"/>
                <w:szCs w:val="17"/>
              </w:rPr>
              <w:br/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22755E">
        <w:trPr>
          <w:cantSplit/>
          <w:trHeight w:val="377"/>
          <w:jc w:val="center"/>
        </w:trPr>
        <w:tc>
          <w:tcPr>
            <w:tcW w:w="4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9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55E" w:rsidRDefault="0022755E" w:rsidP="00642DC8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安　全　装　置</w:t>
            </w:r>
          </w:p>
        </w:tc>
        <w:tc>
          <w:tcPr>
            <w:tcW w:w="2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腐食、損傷の有無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22755E">
        <w:trPr>
          <w:cantSplit/>
          <w:trHeight w:val="393"/>
          <w:jc w:val="center"/>
        </w:trPr>
        <w:tc>
          <w:tcPr>
            <w:tcW w:w="4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9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固定状況の適否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22755E">
        <w:trPr>
          <w:cantSplit/>
          <w:trHeight w:val="423"/>
          <w:jc w:val="center"/>
        </w:trPr>
        <w:tc>
          <w:tcPr>
            <w:tcW w:w="4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9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機能の適否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目視及び作動確認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22755E">
        <w:trPr>
          <w:cantSplit/>
          <w:trHeight w:val="374"/>
          <w:jc w:val="center"/>
        </w:trPr>
        <w:tc>
          <w:tcPr>
            <w:tcW w:w="4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22755E" w:rsidRDefault="0022755E" w:rsidP="00642DC8">
            <w:pPr>
              <w:autoSpaceDE w:val="0"/>
              <w:autoSpaceDN w:val="0"/>
              <w:ind w:left="113" w:right="113"/>
              <w:jc w:val="center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配　　　　　　管　　　　　　等</w:t>
            </w:r>
          </w:p>
        </w:tc>
        <w:tc>
          <w:tcPr>
            <w:tcW w:w="229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55E" w:rsidRDefault="0022755E" w:rsidP="00642DC8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配　　　　　　管</w:t>
            </w:r>
          </w:p>
        </w:tc>
        <w:tc>
          <w:tcPr>
            <w:tcW w:w="2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漏えいの有無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22755E">
        <w:trPr>
          <w:cantSplit/>
          <w:trHeight w:val="393"/>
          <w:jc w:val="center"/>
        </w:trPr>
        <w:tc>
          <w:tcPr>
            <w:tcW w:w="4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9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変形、損傷の有無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22755E">
        <w:trPr>
          <w:cantSplit/>
          <w:trHeight w:val="1197"/>
          <w:jc w:val="center"/>
        </w:trPr>
        <w:tc>
          <w:tcPr>
            <w:tcW w:w="4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9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塗装状況及び腐食の有無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目視（著しい腐食が</w:t>
            </w:r>
            <w:r>
              <w:rPr>
                <w:rFonts w:hAnsi="Times New Roman"/>
                <w:spacing w:val="-1"/>
                <w:kern w:val="0"/>
                <w:szCs w:val="17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7"/>
              </w:rPr>
              <w:t>認められた箇所は計</w:t>
            </w:r>
            <w:r>
              <w:rPr>
                <w:rFonts w:hAnsi="Times New Roman"/>
                <w:spacing w:val="-1"/>
                <w:kern w:val="0"/>
                <w:szCs w:val="17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7"/>
              </w:rPr>
              <w:t>器による肉厚測定）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22755E">
        <w:trPr>
          <w:cantSplit/>
          <w:trHeight w:val="415"/>
          <w:jc w:val="center"/>
        </w:trPr>
        <w:tc>
          <w:tcPr>
            <w:tcW w:w="4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9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地盤面との離隔状況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22755E">
        <w:trPr>
          <w:cantSplit/>
          <w:trHeight w:val="766"/>
          <w:jc w:val="center"/>
        </w:trPr>
        <w:tc>
          <w:tcPr>
            <w:tcW w:w="4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9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55E" w:rsidRDefault="0022755E" w:rsidP="00642DC8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フランジ、バルブ等</w:t>
            </w:r>
          </w:p>
        </w:tc>
        <w:tc>
          <w:tcPr>
            <w:tcW w:w="2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漏えいの有無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目視及びガス検知器</w:t>
            </w:r>
            <w:r>
              <w:rPr>
                <w:rFonts w:hAnsi="Times New Roman"/>
                <w:spacing w:val="-1"/>
                <w:kern w:val="0"/>
                <w:szCs w:val="17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7"/>
              </w:rPr>
              <w:t>等による検知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22755E">
        <w:trPr>
          <w:cantSplit/>
          <w:trHeight w:val="408"/>
          <w:jc w:val="center"/>
        </w:trPr>
        <w:tc>
          <w:tcPr>
            <w:tcW w:w="4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9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損傷の有無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22755E">
        <w:trPr>
          <w:cantSplit/>
          <w:trHeight w:val="382"/>
          <w:jc w:val="center"/>
        </w:trPr>
        <w:tc>
          <w:tcPr>
            <w:tcW w:w="4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9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バルブ開閉機能の適否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 xml:space="preserve">手動確認　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22755E">
        <w:trPr>
          <w:cantSplit/>
          <w:trHeight w:val="825"/>
          <w:jc w:val="center"/>
        </w:trPr>
        <w:tc>
          <w:tcPr>
            <w:tcW w:w="4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9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フランジ、ボルト等のゆるみ</w:t>
            </w:r>
          </w:p>
          <w:p w:rsidR="0022755E" w:rsidRDefault="0022755E" w:rsidP="00642DC8">
            <w:pPr>
              <w:autoSpaceDE w:val="0"/>
              <w:autoSpaceDN w:val="0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等の有無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目視又はハンマーテ</w:t>
            </w:r>
          </w:p>
          <w:p w:rsidR="0022755E" w:rsidRDefault="0022755E" w:rsidP="00642DC8">
            <w:pPr>
              <w:autoSpaceDE w:val="0"/>
              <w:autoSpaceDN w:val="0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スト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22755E">
        <w:trPr>
          <w:cantSplit/>
          <w:trHeight w:val="393"/>
          <w:jc w:val="center"/>
        </w:trPr>
        <w:tc>
          <w:tcPr>
            <w:tcW w:w="4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9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55E" w:rsidRDefault="0022755E" w:rsidP="00642DC8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ラック、サポート</w:t>
            </w:r>
          </w:p>
        </w:tc>
        <w:tc>
          <w:tcPr>
            <w:tcW w:w="2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変形、損傷の有無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22755E">
        <w:trPr>
          <w:cantSplit/>
          <w:trHeight w:val="388"/>
          <w:jc w:val="center"/>
        </w:trPr>
        <w:tc>
          <w:tcPr>
            <w:tcW w:w="4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9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塗装状況及び腐食の有無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22755E">
        <w:trPr>
          <w:cantSplit/>
          <w:trHeight w:val="398"/>
          <w:jc w:val="center"/>
        </w:trPr>
        <w:tc>
          <w:tcPr>
            <w:tcW w:w="4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9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固定状況の適否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22755E">
        <w:trPr>
          <w:cantSplit/>
          <w:trHeight w:val="382"/>
          <w:jc w:val="center"/>
        </w:trPr>
        <w:tc>
          <w:tcPr>
            <w:tcW w:w="4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9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55E" w:rsidRDefault="0022755E" w:rsidP="00642DC8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配　管　ピ　ッ　ト</w:t>
            </w:r>
          </w:p>
        </w:tc>
        <w:tc>
          <w:tcPr>
            <w:tcW w:w="2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亀裂、損傷等の有無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22755E">
        <w:trPr>
          <w:cantSplit/>
          <w:trHeight w:val="804"/>
          <w:jc w:val="center"/>
        </w:trPr>
        <w:tc>
          <w:tcPr>
            <w:tcW w:w="4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9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滞油、滞水、土砂等の堆積の</w:t>
            </w:r>
            <w:r>
              <w:rPr>
                <w:rFonts w:hAnsi="Times New Roman"/>
                <w:spacing w:val="-1"/>
                <w:kern w:val="0"/>
                <w:szCs w:val="17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7"/>
              </w:rPr>
              <w:t>有無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22755E">
        <w:trPr>
          <w:cantSplit/>
          <w:trHeight w:val="377"/>
          <w:jc w:val="center"/>
        </w:trPr>
        <w:tc>
          <w:tcPr>
            <w:tcW w:w="4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22755E" w:rsidRDefault="0022755E" w:rsidP="00642DC8">
            <w:pPr>
              <w:autoSpaceDE w:val="0"/>
              <w:autoSpaceDN w:val="0"/>
              <w:ind w:left="113" w:right="113"/>
              <w:jc w:val="center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ポ　ン　プ　設　備　等</w:t>
            </w:r>
          </w:p>
        </w:tc>
        <w:tc>
          <w:tcPr>
            <w:tcW w:w="229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55E" w:rsidRDefault="0022755E" w:rsidP="00642DC8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ポ　ン　プ</w:t>
            </w:r>
            <w:r>
              <w:rPr>
                <w:rFonts w:hAnsi="Times New Roman"/>
                <w:spacing w:val="-1"/>
                <w:kern w:val="0"/>
                <w:szCs w:val="17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7"/>
              </w:rPr>
              <w:t>（電動機等を含む。）</w:t>
            </w:r>
          </w:p>
        </w:tc>
        <w:tc>
          <w:tcPr>
            <w:tcW w:w="2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漏えいの有無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22755E">
        <w:trPr>
          <w:cantSplit/>
          <w:trHeight w:val="398"/>
          <w:jc w:val="center"/>
        </w:trPr>
        <w:tc>
          <w:tcPr>
            <w:tcW w:w="4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9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変形、損傷の有無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22755E">
        <w:trPr>
          <w:cantSplit/>
          <w:trHeight w:val="388"/>
          <w:jc w:val="center"/>
        </w:trPr>
        <w:tc>
          <w:tcPr>
            <w:tcW w:w="4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9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塗装状況及び腐食の有無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22755E">
        <w:trPr>
          <w:cantSplit/>
          <w:trHeight w:val="810"/>
          <w:jc w:val="center"/>
        </w:trPr>
        <w:tc>
          <w:tcPr>
            <w:tcW w:w="4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9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固定ボルト等のゆるみ等の</w:t>
            </w:r>
          </w:p>
          <w:p w:rsidR="0022755E" w:rsidRDefault="0022755E" w:rsidP="00642DC8">
            <w:pPr>
              <w:autoSpaceDE w:val="0"/>
              <w:autoSpaceDN w:val="0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有無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目視又はハンマーテ</w:t>
            </w:r>
          </w:p>
          <w:p w:rsidR="0022755E" w:rsidRDefault="0022755E" w:rsidP="00642DC8">
            <w:pPr>
              <w:autoSpaceDE w:val="0"/>
              <w:autoSpaceDN w:val="0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スト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22755E">
        <w:trPr>
          <w:cantSplit/>
          <w:trHeight w:val="778"/>
          <w:jc w:val="center"/>
        </w:trPr>
        <w:tc>
          <w:tcPr>
            <w:tcW w:w="4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9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軸受部、回転部等の給油状況</w:t>
            </w:r>
            <w:r>
              <w:rPr>
                <w:rFonts w:hAnsi="Times New Roman"/>
                <w:spacing w:val="-1"/>
                <w:kern w:val="0"/>
                <w:szCs w:val="17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7"/>
              </w:rPr>
              <w:t>の適否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22755E">
        <w:trPr>
          <w:cantSplit/>
          <w:trHeight w:val="398"/>
          <w:jc w:val="center"/>
        </w:trPr>
        <w:tc>
          <w:tcPr>
            <w:tcW w:w="4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9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流量及び圧力の適否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22755E">
        <w:trPr>
          <w:cantSplit/>
          <w:trHeight w:val="820"/>
          <w:jc w:val="center"/>
        </w:trPr>
        <w:tc>
          <w:tcPr>
            <w:tcW w:w="4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9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異音、異常振動、異常発熱の</w:t>
            </w:r>
            <w:r>
              <w:rPr>
                <w:rFonts w:hAnsi="Times New Roman"/>
                <w:spacing w:val="-1"/>
                <w:kern w:val="0"/>
                <w:szCs w:val="17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7"/>
              </w:rPr>
              <w:t>有無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22755E">
        <w:trPr>
          <w:cantSplit/>
          <w:trHeight w:val="507"/>
          <w:jc w:val="center"/>
        </w:trPr>
        <w:tc>
          <w:tcPr>
            <w:tcW w:w="4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2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断線の有無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</w:tbl>
    <w:p w:rsidR="0022755E" w:rsidRDefault="0022755E" w:rsidP="0022755E">
      <w:pPr>
        <w:autoSpaceDE w:val="0"/>
        <w:autoSpaceDN w:val="0"/>
        <w:textAlignment w:val="auto"/>
        <w:rPr>
          <w:rFonts w:hAnsi="Times New Roman"/>
          <w:kern w:val="0"/>
          <w:sz w:val="20"/>
          <w:szCs w:val="24"/>
        </w:rPr>
      </w:pPr>
    </w:p>
    <w:p w:rsidR="0022755E" w:rsidRDefault="0022755E" w:rsidP="0022755E">
      <w:pPr>
        <w:autoSpaceDE w:val="0"/>
        <w:autoSpaceDN w:val="0"/>
        <w:textAlignment w:val="auto"/>
        <w:rPr>
          <w:rFonts w:hAnsi="Times New Roman"/>
          <w:kern w:val="0"/>
          <w:sz w:val="20"/>
          <w:szCs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2270"/>
        <w:gridCol w:w="2883"/>
        <w:gridCol w:w="2056"/>
        <w:gridCol w:w="620"/>
        <w:gridCol w:w="1471"/>
      </w:tblGrid>
      <w:tr w:rsidR="0022755E">
        <w:trPr>
          <w:cantSplit/>
          <w:trHeight w:val="156"/>
          <w:jc w:val="center"/>
        </w:trPr>
        <w:tc>
          <w:tcPr>
            <w:tcW w:w="2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55E" w:rsidRDefault="0022755E" w:rsidP="00642DC8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点　　検　　項　　目</w:t>
            </w:r>
          </w:p>
        </w:tc>
        <w:tc>
          <w:tcPr>
            <w:tcW w:w="2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55E" w:rsidRDefault="0022755E" w:rsidP="00642DC8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点　　検　　内　　容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55E" w:rsidRDefault="0022755E" w:rsidP="00642DC8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点　検　方　法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55E" w:rsidRDefault="0022755E" w:rsidP="00642DC8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点検結果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55E" w:rsidRDefault="0022755E" w:rsidP="00642DC8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措置年月日</w:t>
            </w:r>
          </w:p>
          <w:p w:rsidR="0022755E" w:rsidRDefault="0022755E" w:rsidP="00642DC8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及び措置内容</w:t>
            </w:r>
          </w:p>
        </w:tc>
      </w:tr>
      <w:tr w:rsidR="0022755E">
        <w:trPr>
          <w:cantSplit/>
          <w:trHeight w:val="155"/>
          <w:jc w:val="center"/>
        </w:trPr>
        <w:tc>
          <w:tcPr>
            <w:tcW w:w="4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55E" w:rsidRDefault="0022755E" w:rsidP="00642DC8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227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55E" w:rsidRDefault="0022755E" w:rsidP="00642DC8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ア　ー　ス</w:t>
            </w:r>
          </w:p>
        </w:tc>
        <w:tc>
          <w:tcPr>
            <w:tcW w:w="2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取付部のゆるみ等の有無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22755E">
        <w:trPr>
          <w:cantSplit/>
          <w:trHeight w:val="719"/>
          <w:jc w:val="center"/>
        </w:trPr>
        <w:tc>
          <w:tcPr>
            <w:tcW w:w="4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 xml:space="preserve">接地抵抗値の適否　　　　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接地抵抗計による測定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22755E">
        <w:trPr>
          <w:cantSplit/>
          <w:trHeight w:val="348"/>
          <w:jc w:val="center"/>
        </w:trPr>
        <w:tc>
          <w:tcPr>
            <w:tcW w:w="4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22755E" w:rsidRDefault="0022755E" w:rsidP="00642DC8">
            <w:pPr>
              <w:autoSpaceDE w:val="0"/>
              <w:autoSpaceDN w:val="0"/>
              <w:ind w:left="113" w:right="113"/>
              <w:jc w:val="center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電　気　設　備</w:t>
            </w:r>
          </w:p>
        </w:tc>
        <w:tc>
          <w:tcPr>
            <w:tcW w:w="227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55E" w:rsidRDefault="0022755E" w:rsidP="00642DC8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配電盤、遮断器</w:t>
            </w:r>
          </w:p>
          <w:p w:rsidR="0022755E" w:rsidRDefault="0022755E" w:rsidP="00642DC8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（スイッチを含む。）、コンセント、配線等</w:t>
            </w:r>
          </w:p>
        </w:tc>
        <w:tc>
          <w:tcPr>
            <w:tcW w:w="2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変形、損傷の有無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22755E">
        <w:trPr>
          <w:cantSplit/>
          <w:trHeight w:val="358"/>
          <w:jc w:val="center"/>
        </w:trPr>
        <w:tc>
          <w:tcPr>
            <w:tcW w:w="4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固定状況の適否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22755E">
        <w:trPr>
          <w:cantSplit/>
          <w:trHeight w:val="362"/>
          <w:jc w:val="center"/>
        </w:trPr>
        <w:tc>
          <w:tcPr>
            <w:tcW w:w="4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機能の適否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目視及び作動確認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22755E">
        <w:trPr>
          <w:cantSplit/>
          <w:trHeight w:val="357"/>
          <w:jc w:val="center"/>
        </w:trPr>
        <w:tc>
          <w:tcPr>
            <w:tcW w:w="4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7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55E" w:rsidRDefault="0022755E" w:rsidP="00642DC8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照明機器及び</w:t>
            </w:r>
            <w:r>
              <w:rPr>
                <w:rFonts w:hAnsi="Times New Roman"/>
                <w:spacing w:val="-1"/>
                <w:kern w:val="0"/>
                <w:szCs w:val="17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7"/>
              </w:rPr>
              <w:t>その他の電気機器</w:t>
            </w:r>
          </w:p>
        </w:tc>
        <w:tc>
          <w:tcPr>
            <w:tcW w:w="2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>損傷の有無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  <w:r>
              <w:rPr>
                <w:rFonts w:hAnsi="Times New Roman" w:hint="eastAsia"/>
                <w:spacing w:val="-1"/>
                <w:kern w:val="0"/>
                <w:szCs w:val="17"/>
              </w:rPr>
              <w:t xml:space="preserve">目視　　　　　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755E" w:rsidRDefault="0022755E" w:rsidP="00642DC8">
            <w:pPr>
              <w:autoSpaceDE w:val="0"/>
              <w:autoSpaceDN w:val="0"/>
              <w:jc w:val="righ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7"/>
              </w:rPr>
            </w:pPr>
          </w:p>
        </w:tc>
      </w:tr>
      <w:tr w:rsidR="0022755E">
        <w:trPr>
          <w:cantSplit/>
          <w:trHeight w:val="362"/>
          <w:jc w:val="center"/>
        </w:trPr>
        <w:tc>
          <w:tcPr>
            <w:tcW w:w="4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配線結合部のゆるみ等の有無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22755E">
        <w:trPr>
          <w:cantSplit/>
          <w:trHeight w:val="358"/>
          <w:jc w:val="center"/>
        </w:trPr>
        <w:tc>
          <w:tcPr>
            <w:tcW w:w="4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固定状況の適否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22755E">
        <w:trPr>
          <w:cantSplit/>
          <w:trHeight w:val="362"/>
          <w:jc w:val="center"/>
        </w:trPr>
        <w:tc>
          <w:tcPr>
            <w:tcW w:w="4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機能の適否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目視及び作動確認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22755E">
        <w:trPr>
          <w:cantSplit/>
          <w:trHeight w:val="362"/>
          <w:jc w:val="center"/>
        </w:trPr>
        <w:tc>
          <w:tcPr>
            <w:tcW w:w="4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7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55E" w:rsidRDefault="0022755E" w:rsidP="00642DC8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ア　ー　ス</w:t>
            </w:r>
          </w:p>
        </w:tc>
        <w:tc>
          <w:tcPr>
            <w:tcW w:w="2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断線の有無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jc w:val="righ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22755E">
        <w:trPr>
          <w:cantSplit/>
          <w:trHeight w:val="362"/>
          <w:jc w:val="center"/>
        </w:trPr>
        <w:tc>
          <w:tcPr>
            <w:tcW w:w="4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取付部のゆるみ等の有無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22755E">
        <w:trPr>
          <w:cantSplit/>
          <w:trHeight w:val="729"/>
          <w:jc w:val="center"/>
        </w:trPr>
        <w:tc>
          <w:tcPr>
            <w:tcW w:w="4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接地抵抗値の適否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接地抵抗計による測定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jc w:val="righ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22755E">
        <w:trPr>
          <w:cantSplit/>
          <w:trHeight w:val="367"/>
          <w:jc w:val="center"/>
        </w:trPr>
        <w:tc>
          <w:tcPr>
            <w:tcW w:w="271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2755E" w:rsidRDefault="0022755E" w:rsidP="00642DC8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制　御　装　置　等</w:t>
            </w:r>
          </w:p>
        </w:tc>
        <w:tc>
          <w:tcPr>
            <w:tcW w:w="2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制御系計器の損傷の有無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22755E">
        <w:trPr>
          <w:cantSplit/>
          <w:trHeight w:val="362"/>
          <w:jc w:val="center"/>
        </w:trPr>
        <w:tc>
          <w:tcPr>
            <w:tcW w:w="2710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制御盤の固定状況の適否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22755E">
        <w:trPr>
          <w:cantSplit/>
          <w:trHeight w:val="692"/>
          <w:jc w:val="center"/>
        </w:trPr>
        <w:tc>
          <w:tcPr>
            <w:tcW w:w="2710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制御系機能の適否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作動確認又はシーケンス試験による。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22755E">
        <w:trPr>
          <w:cantSplit/>
          <w:trHeight w:val="381"/>
          <w:jc w:val="center"/>
        </w:trPr>
        <w:tc>
          <w:tcPr>
            <w:tcW w:w="2710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監視設備の機能の適否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22755E">
        <w:trPr>
          <w:cantSplit/>
          <w:trHeight w:val="339"/>
          <w:jc w:val="center"/>
        </w:trPr>
        <w:tc>
          <w:tcPr>
            <w:tcW w:w="2710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警報装置の機能の適否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22755E">
        <w:trPr>
          <w:cantSplit/>
          <w:trHeight w:val="729"/>
          <w:jc w:val="center"/>
        </w:trPr>
        <w:tc>
          <w:tcPr>
            <w:tcW w:w="271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55E" w:rsidRDefault="0022755E" w:rsidP="00642DC8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避　　雷　　設　　備</w:t>
            </w:r>
          </w:p>
        </w:tc>
        <w:tc>
          <w:tcPr>
            <w:tcW w:w="2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突針部の傾斜、損傷及び取付部のゆるみ等の有無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22755E">
        <w:trPr>
          <w:cantSplit/>
          <w:trHeight w:val="729"/>
          <w:jc w:val="center"/>
        </w:trPr>
        <w:tc>
          <w:tcPr>
            <w:tcW w:w="271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避雷導線の断線及び壁体との接触の有無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22755E">
        <w:trPr>
          <w:cantSplit/>
          <w:trHeight w:val="729"/>
          <w:jc w:val="center"/>
        </w:trPr>
        <w:tc>
          <w:tcPr>
            <w:tcW w:w="271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接地抵抗値の適否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接地抵抗計による測定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22755E">
        <w:trPr>
          <w:trHeight w:val="719"/>
          <w:jc w:val="center"/>
        </w:trPr>
        <w:tc>
          <w:tcPr>
            <w:tcW w:w="2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55E" w:rsidRDefault="0022755E" w:rsidP="00642DC8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標　識、　掲　示　板</w:t>
            </w:r>
          </w:p>
        </w:tc>
        <w:tc>
          <w:tcPr>
            <w:tcW w:w="2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取付状況、記載事項の適否及び損傷、汚損の有無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22755E">
        <w:trPr>
          <w:cantSplit/>
          <w:trHeight w:val="711"/>
          <w:jc w:val="center"/>
        </w:trPr>
        <w:tc>
          <w:tcPr>
            <w:tcW w:w="4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22755E" w:rsidRDefault="0022755E" w:rsidP="00642DC8">
            <w:pPr>
              <w:autoSpaceDE w:val="0"/>
              <w:autoSpaceDN w:val="0"/>
              <w:ind w:left="113" w:right="113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消火設備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55E" w:rsidRDefault="0022755E" w:rsidP="00642DC8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消　　　火　　　器</w:t>
            </w:r>
          </w:p>
        </w:tc>
        <w:tc>
          <w:tcPr>
            <w:tcW w:w="2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位置、設置数、外観的機能の適否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22755E">
        <w:trPr>
          <w:cantSplit/>
          <w:trHeight w:val="692"/>
          <w:jc w:val="center"/>
        </w:trPr>
        <w:tc>
          <w:tcPr>
            <w:tcW w:w="4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22755E" w:rsidRDefault="0022755E" w:rsidP="00642DC8">
            <w:pPr>
              <w:autoSpaceDE w:val="0"/>
              <w:autoSpaceDN w:val="0"/>
              <w:ind w:left="113" w:right="113"/>
              <w:jc w:val="center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55E" w:rsidRDefault="0022755E" w:rsidP="00642DC8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消火器以外の消火設備</w:t>
            </w:r>
          </w:p>
        </w:tc>
        <w:tc>
          <w:tcPr>
            <w:tcW w:w="49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消火設備点検表による。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22755E">
        <w:trPr>
          <w:cantSplit/>
          <w:trHeight w:val="706"/>
          <w:jc w:val="center"/>
        </w:trPr>
        <w:tc>
          <w:tcPr>
            <w:tcW w:w="4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22755E" w:rsidRDefault="0022755E" w:rsidP="00642DC8">
            <w:pPr>
              <w:autoSpaceDE w:val="0"/>
              <w:autoSpaceDN w:val="0"/>
              <w:ind w:left="113" w:right="113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警報設備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55E" w:rsidRDefault="0022755E" w:rsidP="00642DC8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自動火災報知設備</w:t>
            </w:r>
          </w:p>
        </w:tc>
        <w:tc>
          <w:tcPr>
            <w:tcW w:w="49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自動火災報知設備点検表による。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22755E">
        <w:trPr>
          <w:cantSplit/>
          <w:trHeight w:val="381"/>
          <w:jc w:val="center"/>
        </w:trPr>
        <w:tc>
          <w:tcPr>
            <w:tcW w:w="4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7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自動火災報知設備以外の警報設備</w:t>
            </w:r>
          </w:p>
        </w:tc>
        <w:tc>
          <w:tcPr>
            <w:tcW w:w="2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損傷の有無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22755E">
        <w:trPr>
          <w:cantSplit/>
          <w:trHeight w:val="339"/>
          <w:jc w:val="center"/>
        </w:trPr>
        <w:tc>
          <w:tcPr>
            <w:tcW w:w="4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2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機能の適否</w:t>
            </w: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22755E">
        <w:trPr>
          <w:trHeight w:val="1223"/>
          <w:jc w:val="center"/>
        </w:trPr>
        <w:tc>
          <w:tcPr>
            <w:tcW w:w="2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55E" w:rsidRDefault="0022755E" w:rsidP="00642DC8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そ　　　　の　　　　他</w:t>
            </w:r>
          </w:p>
        </w:tc>
        <w:tc>
          <w:tcPr>
            <w:tcW w:w="2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2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55E" w:rsidRDefault="0022755E" w:rsidP="00642DC8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55E" w:rsidRDefault="0022755E" w:rsidP="00642DC8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</w:tbl>
    <w:p w:rsidR="0022755E" w:rsidRDefault="0022755E" w:rsidP="0022755E">
      <w:pPr>
        <w:autoSpaceDE w:val="0"/>
        <w:autoSpaceDN w:val="0"/>
        <w:textAlignment w:val="auto"/>
        <w:rPr>
          <w:rFonts w:hAnsi="Times New Roman"/>
          <w:kern w:val="0"/>
          <w:sz w:val="20"/>
          <w:szCs w:val="24"/>
        </w:rPr>
      </w:pPr>
    </w:p>
    <w:sectPr w:rsidR="0022755E">
      <w:pgSz w:w="11907" w:h="16840"/>
      <w:pgMar w:top="500" w:right="500" w:bottom="500" w:left="5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612A" w:rsidRDefault="0030612A" w:rsidP="00E105BE">
      <w:r>
        <w:separator/>
      </w:r>
    </w:p>
  </w:endnote>
  <w:endnote w:type="continuationSeparator" w:id="0">
    <w:p w:rsidR="0030612A" w:rsidRDefault="0030612A" w:rsidP="00E10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612A" w:rsidRDefault="0030612A" w:rsidP="00E105BE">
      <w:r>
        <w:separator/>
      </w:r>
    </w:p>
  </w:footnote>
  <w:footnote w:type="continuationSeparator" w:id="0">
    <w:p w:rsidR="0030612A" w:rsidRDefault="0030612A" w:rsidP="00E105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55E"/>
    <w:rsid w:val="000E4607"/>
    <w:rsid w:val="0022755E"/>
    <w:rsid w:val="0030612A"/>
    <w:rsid w:val="00642DC8"/>
    <w:rsid w:val="00D75057"/>
    <w:rsid w:val="00E105BE"/>
    <w:rsid w:val="00FB7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503E339-70EC-4E01-80FF-7FF83410C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5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105BE"/>
    <w:rPr>
      <w:rFonts w:ascii="ＭＳ 明朝" w:hAnsi="ＭＳ 明朝"/>
      <w:kern w:val="2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E105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105BE"/>
    <w:rPr>
      <w:rFonts w:ascii="ＭＳ 明朝" w:hAns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伏木　久仁緒</cp:lastModifiedBy>
  <cp:revision>3</cp:revision>
  <dcterms:created xsi:type="dcterms:W3CDTF">2015-02-09T09:22:00Z</dcterms:created>
  <dcterms:modified xsi:type="dcterms:W3CDTF">2015-04-21T06:52:00Z</dcterms:modified>
</cp:coreProperties>
</file>