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style1.xml" ContentType="application/vnd.ms-office.chartstyle+xml"/>
  <Override PartName="/word/charts/colors1.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6EE" w:rsidRPr="000E2CA2" w:rsidRDefault="00FF16EE" w:rsidP="00FF16EE">
      <w:pPr>
        <w:jc w:val="center"/>
        <w:rPr>
          <w:rFonts w:ascii="ＭＳ 明朝" w:hAnsi="ＭＳ 明朝"/>
          <w:sz w:val="28"/>
          <w:szCs w:val="28"/>
        </w:rPr>
      </w:pPr>
      <w:r w:rsidRPr="000E2CA2">
        <w:rPr>
          <w:rFonts w:ascii="HGS創英角ｺﾞｼｯｸUB" w:eastAsia="HGS創英角ｺﾞｼｯｸUB" w:hAnsi="HGS創英角ｺﾞｼｯｸUB" w:hint="eastAsia"/>
          <w:sz w:val="28"/>
          <w:szCs w:val="28"/>
        </w:rPr>
        <w:t>【参考資料】</w:t>
      </w:r>
    </w:p>
    <w:p w:rsidR="00FF16EE" w:rsidRPr="00A269EB" w:rsidRDefault="00FF16EE" w:rsidP="00FF16EE">
      <w:pPr>
        <w:rPr>
          <w:rFonts w:ascii="ＭＳ ゴシック" w:eastAsia="ＭＳ ゴシック" w:hAnsi="ＭＳ ゴシック"/>
          <w:b/>
          <w:sz w:val="32"/>
          <w:szCs w:val="32"/>
        </w:rPr>
      </w:pPr>
      <w:r w:rsidRPr="00A269EB">
        <w:rPr>
          <w:rFonts w:ascii="ＭＳ ゴシック" w:eastAsia="ＭＳ ゴシック" w:hAnsi="ＭＳ ゴシック" w:hint="eastAsia"/>
          <w:b/>
          <w:sz w:val="32"/>
          <w:szCs w:val="32"/>
        </w:rPr>
        <w:t>１．用語の解説</w:t>
      </w:r>
    </w:p>
    <w:p w:rsidR="00FF16EE" w:rsidRPr="00ED6131" w:rsidRDefault="00FF16EE" w:rsidP="00FF16EE">
      <w:pPr>
        <w:rPr>
          <w:rFonts w:ascii="ＭＳ 明朝" w:hAnsi="ＭＳ 明朝"/>
          <w:sz w:val="24"/>
          <w:szCs w:val="24"/>
        </w:rPr>
      </w:pPr>
    </w:p>
    <w:p w:rsidR="00FF16EE" w:rsidRPr="00B8786C" w:rsidRDefault="00FF16EE" w:rsidP="00FF16EE">
      <w:pPr>
        <w:rPr>
          <w:rFonts w:ascii="ＭＳ ゴシック" w:eastAsia="ＭＳ ゴシック" w:hAnsi="ＭＳ ゴシック"/>
          <w:b/>
          <w:sz w:val="24"/>
          <w:szCs w:val="24"/>
        </w:rPr>
      </w:pPr>
      <w:r w:rsidRPr="00ED6131">
        <w:rPr>
          <w:rFonts w:ascii="ＭＳ 明朝" w:hAnsi="ＭＳ 明朝" w:hint="eastAsia"/>
          <w:sz w:val="24"/>
          <w:szCs w:val="24"/>
        </w:rPr>
        <w:t>●</w:t>
      </w:r>
      <w:r w:rsidR="00A269EB">
        <w:rPr>
          <w:rFonts w:ascii="ＭＳ ゴシック" w:eastAsia="ＭＳ ゴシック" w:hAnsi="ＭＳ ゴシック" w:hint="eastAsia"/>
          <w:b/>
          <w:sz w:val="24"/>
          <w:szCs w:val="24"/>
        </w:rPr>
        <w:t>【子どもの医療費</w:t>
      </w:r>
      <w:r w:rsidRPr="00B8786C">
        <w:rPr>
          <w:rFonts w:ascii="ＭＳ ゴシック" w:eastAsia="ＭＳ ゴシック" w:hAnsi="ＭＳ ゴシック" w:hint="eastAsia"/>
          <w:b/>
          <w:sz w:val="24"/>
          <w:szCs w:val="24"/>
        </w:rPr>
        <w:t>助成</w:t>
      </w:r>
      <w:r w:rsidR="00A269EB">
        <w:rPr>
          <w:rFonts w:ascii="ＭＳ ゴシック" w:eastAsia="ＭＳ ゴシック" w:hAnsi="ＭＳ ゴシック" w:hint="eastAsia"/>
          <w:b/>
          <w:sz w:val="24"/>
          <w:szCs w:val="24"/>
        </w:rPr>
        <w:t>】</w:t>
      </w:r>
      <w:r w:rsidRPr="00B8786C">
        <w:rPr>
          <w:rFonts w:ascii="ＭＳ ゴシック" w:eastAsia="ＭＳ ゴシック" w:hAnsi="ＭＳ ゴシック" w:hint="eastAsia"/>
          <w:b/>
          <w:sz w:val="24"/>
          <w:szCs w:val="24"/>
        </w:rPr>
        <w:t>とは･･･</w:t>
      </w:r>
    </w:p>
    <w:p w:rsidR="00FF16EE" w:rsidRPr="009D74D9" w:rsidRDefault="00FF16EE" w:rsidP="00FF16EE">
      <w:pPr>
        <w:rPr>
          <w:rFonts w:ascii="ＭＳ ゴシック" w:eastAsia="ＭＳ ゴシック" w:hAnsi="ＭＳ ゴシック"/>
          <w:sz w:val="24"/>
          <w:szCs w:val="24"/>
        </w:rPr>
      </w:pPr>
    </w:p>
    <w:p w:rsidR="00FF16EE" w:rsidRPr="00ED6131" w:rsidRDefault="00FF16EE" w:rsidP="00FF16EE">
      <w:pPr>
        <w:rPr>
          <w:rFonts w:ascii="ＭＳ ゴシック" w:eastAsia="ＭＳ ゴシック" w:hAnsi="ＭＳ ゴシック"/>
          <w:sz w:val="24"/>
          <w:szCs w:val="24"/>
        </w:rPr>
      </w:pPr>
      <w:r w:rsidRPr="00ED613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０歳～１５歳までのお子様を持つ、</w:t>
      </w:r>
      <w:r w:rsidRPr="00ED6131">
        <w:rPr>
          <w:rFonts w:ascii="ＭＳ ゴシック" w:eastAsia="ＭＳ ゴシック" w:hAnsi="ＭＳ ゴシック" w:hint="eastAsia"/>
          <w:sz w:val="24"/>
          <w:szCs w:val="24"/>
        </w:rPr>
        <w:t>子育て世代の</w:t>
      </w:r>
      <w:r>
        <w:rPr>
          <w:rFonts w:ascii="ＭＳ ゴシック" w:eastAsia="ＭＳ ゴシック" w:hAnsi="ＭＳ ゴシック" w:hint="eastAsia"/>
          <w:sz w:val="24"/>
          <w:szCs w:val="24"/>
        </w:rPr>
        <w:t>保護者の</w:t>
      </w:r>
      <w:r w:rsidRPr="00ED6131">
        <w:rPr>
          <w:rFonts w:ascii="ＭＳ ゴシック" w:eastAsia="ＭＳ ゴシック" w:hAnsi="ＭＳ ゴシック" w:hint="eastAsia"/>
          <w:sz w:val="24"/>
          <w:szCs w:val="24"/>
        </w:rPr>
        <w:t>経済的負担の軽減を図ることで、保健福祉の向上を目指</w:t>
      </w:r>
      <w:r>
        <w:rPr>
          <w:rFonts w:ascii="ＭＳ ゴシック" w:eastAsia="ＭＳ ゴシック" w:hAnsi="ＭＳ ゴシック" w:hint="eastAsia"/>
          <w:sz w:val="24"/>
          <w:szCs w:val="24"/>
        </w:rPr>
        <w:t>し</w:t>
      </w:r>
      <w:r w:rsidRPr="00ED613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市町が</w:t>
      </w:r>
      <w:r w:rsidRPr="00ED6131">
        <w:rPr>
          <w:rFonts w:ascii="ＭＳ ゴシック" w:eastAsia="ＭＳ ゴシック" w:hAnsi="ＭＳ ゴシック" w:hint="eastAsia"/>
          <w:sz w:val="24"/>
          <w:szCs w:val="24"/>
        </w:rPr>
        <w:t>独自</w:t>
      </w:r>
      <w:r>
        <w:rPr>
          <w:rFonts w:ascii="ＭＳ ゴシック" w:eastAsia="ＭＳ ゴシック" w:hAnsi="ＭＳ ゴシック" w:hint="eastAsia"/>
          <w:sz w:val="24"/>
          <w:szCs w:val="24"/>
        </w:rPr>
        <w:t>で</w:t>
      </w:r>
      <w:r w:rsidRPr="00ED6131">
        <w:rPr>
          <w:rFonts w:ascii="ＭＳ ゴシック" w:eastAsia="ＭＳ ゴシック" w:hAnsi="ＭＳ ゴシック" w:hint="eastAsia"/>
          <w:sz w:val="24"/>
          <w:szCs w:val="24"/>
        </w:rPr>
        <w:t>医療費の窓口負担分</w:t>
      </w:r>
      <w:r>
        <w:rPr>
          <w:rFonts w:ascii="ＭＳ ゴシック" w:eastAsia="ＭＳ ゴシック" w:hAnsi="ＭＳ ゴシック" w:hint="eastAsia"/>
          <w:sz w:val="24"/>
          <w:szCs w:val="24"/>
        </w:rPr>
        <w:t>（２割～３割）</w:t>
      </w:r>
      <w:r w:rsidRPr="00ED6131">
        <w:rPr>
          <w:rFonts w:ascii="ＭＳ ゴシック" w:eastAsia="ＭＳ ゴシック" w:hAnsi="ＭＳ ゴシック" w:hint="eastAsia"/>
          <w:sz w:val="24"/>
          <w:szCs w:val="24"/>
        </w:rPr>
        <w:t>を助成する制度です。なお、</w:t>
      </w:r>
      <w:r>
        <w:rPr>
          <w:rFonts w:ascii="ＭＳ ゴシック" w:eastAsia="ＭＳ ゴシック" w:hAnsi="ＭＳ ゴシック" w:hint="eastAsia"/>
          <w:sz w:val="24"/>
          <w:szCs w:val="24"/>
        </w:rPr>
        <w:t>市町</w:t>
      </w:r>
      <w:r w:rsidRPr="00ED6131">
        <w:rPr>
          <w:rFonts w:ascii="ＭＳ ゴシック" w:eastAsia="ＭＳ ゴシック" w:hAnsi="ＭＳ ゴシック" w:hint="eastAsia"/>
          <w:sz w:val="24"/>
          <w:szCs w:val="24"/>
        </w:rPr>
        <w:t>により制度</w:t>
      </w:r>
      <w:r>
        <w:rPr>
          <w:rFonts w:ascii="ＭＳ ゴシック" w:eastAsia="ＭＳ ゴシック" w:hAnsi="ＭＳ ゴシック" w:hint="eastAsia"/>
          <w:sz w:val="24"/>
          <w:szCs w:val="24"/>
        </w:rPr>
        <w:t>や助成の</w:t>
      </w:r>
      <w:r w:rsidRPr="00ED6131">
        <w:rPr>
          <w:rFonts w:ascii="ＭＳ ゴシック" w:eastAsia="ＭＳ ゴシック" w:hAnsi="ＭＳ ゴシック" w:hint="eastAsia"/>
          <w:sz w:val="24"/>
          <w:szCs w:val="24"/>
        </w:rPr>
        <w:t>内容は様々で、高島市では、</w:t>
      </w:r>
      <w:r>
        <w:rPr>
          <w:rFonts w:ascii="ＭＳ ゴシック" w:eastAsia="ＭＳ ゴシック" w:hAnsi="ＭＳ ゴシック" w:hint="eastAsia"/>
          <w:sz w:val="24"/>
          <w:szCs w:val="24"/>
        </w:rPr>
        <w:t>この他にも</w:t>
      </w:r>
      <w:proofErr w:type="gramStart"/>
      <w:r>
        <w:rPr>
          <w:rFonts w:ascii="ＭＳ ゴシック" w:eastAsia="ＭＳ ゴシック" w:hAnsi="ＭＳ ゴシック" w:hint="eastAsia"/>
          <w:sz w:val="24"/>
          <w:szCs w:val="24"/>
        </w:rPr>
        <w:t>障がいを</w:t>
      </w:r>
      <w:proofErr w:type="gramEnd"/>
      <w:r>
        <w:rPr>
          <w:rFonts w:ascii="ＭＳ ゴシック" w:eastAsia="ＭＳ ゴシック" w:hAnsi="ＭＳ ゴシック" w:hint="eastAsia"/>
          <w:sz w:val="24"/>
          <w:szCs w:val="24"/>
        </w:rPr>
        <w:t>お持ちの方や、ひとり親家庭の親子など一定の条件に該当する方にも同様に医療費助成を行っており、</w:t>
      </w:r>
      <w:r w:rsidRPr="00ED6131">
        <w:rPr>
          <w:rFonts w:ascii="ＭＳ ゴシック" w:eastAsia="ＭＳ ゴシック" w:hAnsi="ＭＳ ゴシック" w:hint="eastAsia"/>
          <w:sz w:val="24"/>
          <w:szCs w:val="24"/>
        </w:rPr>
        <w:t>具体的に</w:t>
      </w:r>
      <w:r>
        <w:rPr>
          <w:rFonts w:ascii="ＭＳ ゴシック" w:eastAsia="ＭＳ ゴシック" w:hAnsi="ＭＳ ゴシック" w:hint="eastAsia"/>
          <w:sz w:val="24"/>
          <w:szCs w:val="24"/>
        </w:rPr>
        <w:t>以下</w:t>
      </w:r>
      <w:r w:rsidRPr="00ED6131">
        <w:rPr>
          <w:rFonts w:ascii="ＭＳ ゴシック" w:eastAsia="ＭＳ ゴシック" w:hAnsi="ＭＳ ゴシック" w:hint="eastAsia"/>
          <w:sz w:val="24"/>
          <w:szCs w:val="24"/>
        </w:rPr>
        <w:t>の制度を実施して</w:t>
      </w:r>
      <w:r>
        <w:rPr>
          <w:rFonts w:ascii="ＭＳ ゴシック" w:eastAsia="ＭＳ ゴシック" w:hAnsi="ＭＳ ゴシック" w:hint="eastAsia"/>
          <w:sz w:val="24"/>
          <w:szCs w:val="24"/>
        </w:rPr>
        <w:t>います。これらを総称して【福祉医療費助成】と呼んでいます。</w:t>
      </w:r>
    </w:p>
    <w:p w:rsidR="00FF16EE" w:rsidRDefault="00FF16EE" w:rsidP="00FF16EE">
      <w:pPr>
        <w:rPr>
          <w:rFonts w:ascii="ＭＳ ゴシック" w:eastAsia="ＭＳ ゴシック" w:hAnsi="ＭＳ ゴシック"/>
          <w:sz w:val="24"/>
          <w:szCs w:val="24"/>
        </w:rPr>
      </w:pPr>
    </w:p>
    <w:p w:rsidR="00FF16EE" w:rsidRPr="00ED6131" w:rsidRDefault="00FF16EE" w:rsidP="00FF16EE">
      <w:pPr>
        <w:rPr>
          <w:rFonts w:ascii="ＭＳ ゴシック" w:eastAsia="ＭＳ ゴシック" w:hAnsi="ＭＳ ゴシック"/>
          <w:sz w:val="24"/>
          <w:szCs w:val="24"/>
        </w:rPr>
      </w:pPr>
      <w:r>
        <w:rPr>
          <w:rFonts w:ascii="ＭＳ ゴシック" w:eastAsia="ＭＳ ゴシック" w:hAnsi="ＭＳ ゴシック" w:hint="eastAsia"/>
          <w:sz w:val="24"/>
          <w:szCs w:val="24"/>
        </w:rPr>
        <w:t>【福祉医療費助成一覧】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FF16EE" w:rsidRPr="00ED6131" w:rsidTr="00FF16EE">
        <w:trPr>
          <w:trHeight w:val="2117"/>
        </w:trPr>
        <w:tc>
          <w:tcPr>
            <w:tcW w:w="9214" w:type="dxa"/>
            <w:shd w:val="clear" w:color="auto" w:fill="auto"/>
            <w:vAlign w:val="center"/>
          </w:tcPr>
          <w:p w:rsidR="00FF16EE" w:rsidRPr="00ED6131" w:rsidRDefault="00FF16EE" w:rsidP="00FF16EE">
            <w:pPr>
              <w:rPr>
                <w:rFonts w:ascii="ＭＳ ゴシック" w:eastAsia="ＭＳ ゴシック" w:hAnsi="ＭＳ ゴシック"/>
                <w:sz w:val="24"/>
                <w:szCs w:val="24"/>
              </w:rPr>
            </w:pPr>
            <w:r w:rsidRPr="00ED6131">
              <w:rPr>
                <w:rFonts w:ascii="ＭＳ ゴシック" w:eastAsia="ＭＳ ゴシック" w:hAnsi="ＭＳ ゴシック" w:hint="eastAsia"/>
                <w:sz w:val="24"/>
                <w:szCs w:val="24"/>
              </w:rPr>
              <w:t>【乳幼児】　【子ども医療】　【重度心身障</w:t>
            </w:r>
            <w:r>
              <w:rPr>
                <w:rFonts w:ascii="ＭＳ ゴシック" w:eastAsia="ＭＳ ゴシック" w:hAnsi="ＭＳ ゴシック" w:hint="eastAsia"/>
                <w:sz w:val="24"/>
                <w:szCs w:val="24"/>
              </w:rPr>
              <w:t>が</w:t>
            </w:r>
            <w:proofErr w:type="gramStart"/>
            <w:r>
              <w:rPr>
                <w:rFonts w:ascii="ＭＳ ゴシック" w:eastAsia="ＭＳ ゴシック" w:hAnsi="ＭＳ ゴシック" w:hint="eastAsia"/>
                <w:sz w:val="24"/>
                <w:szCs w:val="24"/>
              </w:rPr>
              <w:t>い</w:t>
            </w:r>
            <w:proofErr w:type="gramEnd"/>
            <w:r w:rsidRPr="00ED6131">
              <w:rPr>
                <w:rFonts w:ascii="ＭＳ ゴシック" w:eastAsia="ＭＳ ゴシック" w:hAnsi="ＭＳ ゴシック" w:hint="eastAsia"/>
                <w:sz w:val="24"/>
                <w:szCs w:val="24"/>
              </w:rPr>
              <w:t>者（若年者・老人】</w:t>
            </w:r>
          </w:p>
          <w:p w:rsidR="00FF16EE" w:rsidRPr="00AC1955" w:rsidRDefault="00FF16EE" w:rsidP="00FF16EE">
            <w:pPr>
              <w:rPr>
                <w:rFonts w:ascii="ＭＳ ゴシック" w:eastAsia="ＭＳ ゴシック" w:hAnsi="ＭＳ ゴシック"/>
                <w:sz w:val="24"/>
                <w:szCs w:val="24"/>
              </w:rPr>
            </w:pPr>
          </w:p>
          <w:p w:rsidR="00FF16EE" w:rsidRDefault="00FF16EE" w:rsidP="00FF16EE">
            <w:pPr>
              <w:rPr>
                <w:rFonts w:ascii="ＭＳ ゴシック" w:eastAsia="ＭＳ ゴシック" w:hAnsi="ＭＳ ゴシック"/>
                <w:sz w:val="24"/>
                <w:szCs w:val="24"/>
              </w:rPr>
            </w:pPr>
            <w:r w:rsidRPr="00ED6131">
              <w:rPr>
                <w:rFonts w:ascii="ＭＳ ゴシック" w:eastAsia="ＭＳ ゴシック" w:hAnsi="ＭＳ ゴシック" w:hint="eastAsia"/>
                <w:sz w:val="24"/>
                <w:szCs w:val="24"/>
              </w:rPr>
              <w:t>【65-74歳低所得老人】　【</w:t>
            </w:r>
            <w:r>
              <w:rPr>
                <w:rFonts w:ascii="ＭＳ ゴシック" w:eastAsia="ＭＳ ゴシック" w:hAnsi="ＭＳ ゴシック" w:hint="eastAsia"/>
                <w:sz w:val="24"/>
                <w:szCs w:val="24"/>
              </w:rPr>
              <w:t>ひとり親（</w:t>
            </w:r>
            <w:r w:rsidRPr="00ED6131">
              <w:rPr>
                <w:rFonts w:ascii="ＭＳ ゴシック" w:eastAsia="ＭＳ ゴシック" w:hAnsi="ＭＳ ゴシック" w:hint="eastAsia"/>
                <w:sz w:val="24"/>
                <w:szCs w:val="24"/>
              </w:rPr>
              <w:t>母子・父子</w:t>
            </w:r>
            <w:r>
              <w:rPr>
                <w:rFonts w:ascii="ＭＳ ゴシック" w:eastAsia="ＭＳ ゴシック" w:hAnsi="ＭＳ ゴシック" w:hint="eastAsia"/>
                <w:sz w:val="24"/>
                <w:szCs w:val="24"/>
              </w:rPr>
              <w:t>）</w:t>
            </w:r>
            <w:r w:rsidRPr="00ED6131">
              <w:rPr>
                <w:rFonts w:ascii="ＭＳ ゴシック" w:eastAsia="ＭＳ ゴシック" w:hAnsi="ＭＳ ゴシック" w:hint="eastAsia"/>
                <w:sz w:val="24"/>
                <w:szCs w:val="24"/>
              </w:rPr>
              <w:t>家庭】</w:t>
            </w:r>
          </w:p>
          <w:p w:rsidR="00FF16EE" w:rsidRDefault="00FF16EE" w:rsidP="00FF16EE">
            <w:pPr>
              <w:rPr>
                <w:rFonts w:ascii="ＭＳ ゴシック" w:eastAsia="ＭＳ ゴシック" w:hAnsi="ＭＳ ゴシック"/>
                <w:sz w:val="24"/>
                <w:szCs w:val="24"/>
              </w:rPr>
            </w:pPr>
          </w:p>
          <w:p w:rsidR="00FF16EE" w:rsidRPr="00ED6131" w:rsidRDefault="00FF16EE" w:rsidP="00FF16EE">
            <w:pPr>
              <w:rPr>
                <w:rFonts w:ascii="ＭＳ ゴシック" w:eastAsia="ＭＳ ゴシック" w:hAnsi="ＭＳ ゴシック"/>
                <w:sz w:val="24"/>
                <w:szCs w:val="24"/>
              </w:rPr>
            </w:pPr>
            <w:r w:rsidRPr="00ED6131">
              <w:rPr>
                <w:rFonts w:ascii="ＭＳ ゴシック" w:eastAsia="ＭＳ ゴシック" w:hAnsi="ＭＳ ゴシック" w:hint="eastAsia"/>
                <w:sz w:val="24"/>
                <w:szCs w:val="24"/>
              </w:rPr>
              <w:t>【ひとり暮らし寡婦（高齢寡婦）】</w:t>
            </w:r>
            <w:r>
              <w:rPr>
                <w:rFonts w:ascii="ＭＳ ゴシック" w:eastAsia="ＭＳ ゴシック" w:hAnsi="ＭＳ ゴシック" w:hint="eastAsia"/>
                <w:sz w:val="24"/>
                <w:szCs w:val="24"/>
              </w:rPr>
              <w:t xml:space="preserve">　</w:t>
            </w:r>
            <w:r w:rsidRPr="00ED6131">
              <w:rPr>
                <w:rFonts w:ascii="ＭＳ ゴシック" w:eastAsia="ＭＳ ゴシック" w:hAnsi="ＭＳ ゴシック" w:hint="eastAsia"/>
                <w:sz w:val="24"/>
                <w:szCs w:val="24"/>
              </w:rPr>
              <w:t>【</w:t>
            </w:r>
            <w:proofErr w:type="gramStart"/>
            <w:r w:rsidRPr="00ED6131">
              <w:rPr>
                <w:rFonts w:ascii="ＭＳ ゴシック" w:eastAsia="ＭＳ ゴシック" w:hAnsi="ＭＳ ゴシック" w:hint="eastAsia"/>
                <w:sz w:val="24"/>
                <w:szCs w:val="24"/>
              </w:rPr>
              <w:t>精神障がい</w:t>
            </w:r>
            <w:proofErr w:type="gramEnd"/>
            <w:r w:rsidRPr="00ED6131">
              <w:rPr>
                <w:rFonts w:ascii="ＭＳ ゴシック" w:eastAsia="ＭＳ ゴシック" w:hAnsi="ＭＳ ゴシック" w:hint="eastAsia"/>
                <w:sz w:val="24"/>
                <w:szCs w:val="24"/>
              </w:rPr>
              <w:t>者（若年者・老人）】</w:t>
            </w:r>
          </w:p>
        </w:tc>
      </w:tr>
    </w:tbl>
    <w:p w:rsidR="00FF16EE" w:rsidRPr="0057213F" w:rsidRDefault="00FF16EE" w:rsidP="00FF16EE">
      <w:pPr>
        <w:rPr>
          <w:rFonts w:ascii="ＭＳ ゴシック" w:eastAsia="ＭＳ ゴシック" w:hAnsi="ＭＳ ゴシック"/>
          <w:sz w:val="24"/>
          <w:szCs w:val="24"/>
        </w:rPr>
      </w:pPr>
    </w:p>
    <w:p w:rsidR="00FF16EE" w:rsidRDefault="00FF16EE" w:rsidP="00FF16EE">
      <w:pPr>
        <w:rPr>
          <w:rFonts w:ascii="ＭＳ ゴシック" w:eastAsia="ＭＳ ゴシック" w:hAnsi="ＭＳ ゴシック"/>
          <w:sz w:val="24"/>
          <w:szCs w:val="24"/>
        </w:rPr>
      </w:pPr>
    </w:p>
    <w:p w:rsidR="00FF16EE" w:rsidRDefault="00FF16EE" w:rsidP="00FF16EE">
      <w:pPr>
        <w:rPr>
          <w:rFonts w:ascii="ＭＳ ゴシック" w:eastAsia="ＭＳ ゴシック" w:hAnsi="ＭＳ ゴシック"/>
          <w:sz w:val="24"/>
          <w:szCs w:val="24"/>
        </w:rPr>
      </w:pPr>
      <w:r>
        <w:rPr>
          <w:rFonts w:ascii="ＭＳ ゴシック" w:eastAsia="ＭＳ ゴシック" w:hAnsi="ＭＳ ゴシック" w:hint="eastAsia"/>
          <w:sz w:val="24"/>
          <w:szCs w:val="24"/>
        </w:rPr>
        <w:t>●上記の制度のうち、【子どもの医療費助成】に該当する制度は次のとおりで、お子様の年齢により区分しています。なお、ひとり親家庭のお子様や重度の</w:t>
      </w:r>
      <w:proofErr w:type="gramStart"/>
      <w:r>
        <w:rPr>
          <w:rFonts w:ascii="ＭＳ ゴシック" w:eastAsia="ＭＳ ゴシック" w:hAnsi="ＭＳ ゴシック" w:hint="eastAsia"/>
          <w:sz w:val="24"/>
          <w:szCs w:val="24"/>
        </w:rPr>
        <w:t>障がいを</w:t>
      </w:r>
      <w:proofErr w:type="gramEnd"/>
      <w:r>
        <w:rPr>
          <w:rFonts w:ascii="ＭＳ ゴシック" w:eastAsia="ＭＳ ゴシック" w:hAnsi="ＭＳ ゴシック" w:hint="eastAsia"/>
          <w:sz w:val="24"/>
          <w:szCs w:val="24"/>
        </w:rPr>
        <w:t>お持ちのお子様についてもそれぞれ当該制度において、同じ内容で助成を行っています。ただし、年齢要件に違いがあります。</w:t>
      </w:r>
    </w:p>
    <w:p w:rsidR="00FF16EE" w:rsidRDefault="00FF16EE" w:rsidP="00FF16EE">
      <w:pPr>
        <w:rPr>
          <w:rFonts w:ascii="ＭＳ ゴシック" w:eastAsia="ＭＳ ゴシック" w:hAnsi="ＭＳ ゴシック"/>
          <w:sz w:val="24"/>
          <w:szCs w:val="24"/>
        </w:rPr>
      </w:pPr>
    </w:p>
    <w:p w:rsidR="0057213F" w:rsidRDefault="0057213F" w:rsidP="00FF16EE">
      <w:pPr>
        <w:rPr>
          <w:rFonts w:ascii="ＭＳ ゴシック" w:eastAsia="ＭＳ ゴシック" w:hAnsi="ＭＳ ゴシック"/>
          <w:sz w:val="24"/>
          <w:szCs w:val="24"/>
        </w:rPr>
      </w:pPr>
      <w:r>
        <w:rPr>
          <w:rFonts w:ascii="ＭＳ ゴシック" w:eastAsia="ＭＳ ゴシック" w:hAnsi="ＭＳ ゴシック" w:hint="eastAsia"/>
          <w:sz w:val="24"/>
          <w:szCs w:val="24"/>
        </w:rPr>
        <w:t>【子どもの医療費助成】</w:t>
      </w:r>
    </w:p>
    <w:p w:rsidR="00FF16EE" w:rsidRDefault="0057213F" w:rsidP="00FF16EE">
      <w:pPr>
        <w:rPr>
          <w:rFonts w:ascii="ＭＳ ゴシック" w:eastAsia="ＭＳ ゴシック" w:hAnsi="ＭＳ ゴシック"/>
          <w:sz w:val="24"/>
          <w:szCs w:val="24"/>
        </w:rPr>
      </w:pPr>
      <w:r w:rsidRPr="0057213F">
        <w:rPr>
          <w:rFonts w:ascii="ＭＳ ゴシック" w:eastAsia="ＭＳ ゴシック" w:hAnsi="ＭＳ ゴシック"/>
          <w:noProof/>
          <w:sz w:val="24"/>
          <w:szCs w:val="24"/>
        </w:rPr>
        <mc:AlternateContent>
          <mc:Choice Requires="wps">
            <w:drawing>
              <wp:anchor distT="0" distB="0" distL="114300" distR="114300" simplePos="0" relativeHeight="251659264" behindDoc="0" locked="0" layoutInCell="1" allowOverlap="1" wp14:anchorId="2E580AA5" wp14:editId="029D32F0">
                <wp:simplePos x="0" y="0"/>
                <wp:positionH relativeFrom="column">
                  <wp:posOffset>180975</wp:posOffset>
                </wp:positionH>
                <wp:positionV relativeFrom="paragraph">
                  <wp:posOffset>24130</wp:posOffset>
                </wp:positionV>
                <wp:extent cx="5734050" cy="5715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71500"/>
                        </a:xfrm>
                        <a:prstGeom prst="rect">
                          <a:avLst/>
                        </a:prstGeom>
                        <a:noFill/>
                        <a:ln w="9525">
                          <a:solidFill>
                            <a:schemeClr val="tx1"/>
                          </a:solidFill>
                          <a:miter lim="800000"/>
                          <a:headEnd/>
                          <a:tailEnd/>
                        </a:ln>
                      </wps:spPr>
                      <wps:txbx>
                        <w:txbxContent>
                          <w:p w:rsidR="0057213F" w:rsidRDefault="00514B4F" w:rsidP="0057213F">
                            <w:pPr>
                              <w:rPr>
                                <w:rFonts w:ascii="ＭＳ ゴシック" w:eastAsia="ＭＳ ゴシック" w:hAnsi="ＭＳ ゴシック"/>
                                <w:sz w:val="24"/>
                                <w:szCs w:val="24"/>
                              </w:rPr>
                            </w:pPr>
                            <w:r>
                              <w:rPr>
                                <w:rFonts w:ascii="ＭＳ ゴシック" w:eastAsia="ＭＳ ゴシック" w:hAnsi="ＭＳ ゴシック" w:hint="eastAsia"/>
                                <w:sz w:val="24"/>
                                <w:szCs w:val="24"/>
                              </w:rPr>
                              <w:t>【乳　幼　児】助成　　　０歳から小学校入学までのお子様</w:t>
                            </w:r>
                          </w:p>
                          <w:p w:rsidR="0057213F" w:rsidRDefault="00514B4F" w:rsidP="0057213F">
                            <w:pPr>
                              <w:rPr>
                                <w:rFonts w:ascii="ＭＳ ゴシック" w:eastAsia="ＭＳ ゴシック" w:hAnsi="ＭＳ ゴシック"/>
                                <w:sz w:val="24"/>
                                <w:szCs w:val="24"/>
                              </w:rPr>
                            </w:pPr>
                            <w:r>
                              <w:rPr>
                                <w:rFonts w:ascii="ＭＳ ゴシック" w:eastAsia="ＭＳ ゴシック" w:hAnsi="ＭＳ ゴシック" w:hint="eastAsia"/>
                                <w:sz w:val="24"/>
                                <w:szCs w:val="24"/>
                              </w:rPr>
                              <w:t>【子ども医療】助成　　　小学校入学から中学校卒業までのお子様</w:t>
                            </w:r>
                          </w:p>
                          <w:p w:rsidR="0057213F" w:rsidRPr="0057213F" w:rsidRDefault="005721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25pt;margin-top:1.9pt;width:451.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" filled="f" strokecolor="black [3213]">
                <v:textbox>
                  <w:txbxContent>
                    <w:p w:rsidR="0057213F" w:rsidRDefault="00514B4F" w:rsidP="0057213F">
                      <w:pPr>
                        <w:rPr>
                          <w:rFonts w:ascii="ＭＳ ゴシック" w:eastAsia="ＭＳ ゴシック" w:hAnsi="ＭＳ ゴシック"/>
                          <w:sz w:val="24"/>
                          <w:szCs w:val="24"/>
                        </w:rPr>
                      </w:pPr>
                      <w:r>
                        <w:rPr>
                          <w:rFonts w:ascii="ＭＳ ゴシック" w:eastAsia="ＭＳ ゴシック" w:hAnsi="ＭＳ ゴシック" w:hint="eastAsia"/>
                          <w:sz w:val="24"/>
                          <w:szCs w:val="24"/>
                        </w:rPr>
                        <w:t>【乳　幼　児】助成　　　０歳から小学校入学までのお子様</w:t>
                      </w:r>
                    </w:p>
                    <w:p w:rsidR="0057213F" w:rsidRDefault="00514B4F" w:rsidP="0057213F">
                      <w:pPr>
                        <w:rPr>
                          <w:rFonts w:ascii="ＭＳ ゴシック" w:eastAsia="ＭＳ ゴシック" w:hAnsi="ＭＳ ゴシック"/>
                          <w:sz w:val="24"/>
                          <w:szCs w:val="24"/>
                        </w:rPr>
                      </w:pPr>
                      <w:r>
                        <w:rPr>
                          <w:rFonts w:ascii="ＭＳ ゴシック" w:eastAsia="ＭＳ ゴシック" w:hAnsi="ＭＳ ゴシック" w:hint="eastAsia"/>
                          <w:sz w:val="24"/>
                          <w:szCs w:val="24"/>
                        </w:rPr>
                        <w:t>【子ども医療】助成　　　小学校入学から中学校卒業までのお子様</w:t>
                      </w:r>
                    </w:p>
                    <w:p w:rsidR="0057213F" w:rsidRPr="0057213F" w:rsidRDefault="0057213F"/>
                  </w:txbxContent>
                </v:textbox>
              </v:shape>
            </w:pict>
          </mc:Fallback>
        </mc:AlternateContent>
      </w:r>
    </w:p>
    <w:p w:rsidR="0057213F" w:rsidRDefault="0057213F" w:rsidP="00FF16EE">
      <w:pPr>
        <w:rPr>
          <w:rFonts w:ascii="ＭＳ ゴシック" w:eastAsia="ＭＳ ゴシック" w:hAnsi="ＭＳ ゴシック"/>
          <w:sz w:val="24"/>
          <w:szCs w:val="24"/>
        </w:rPr>
      </w:pPr>
    </w:p>
    <w:p w:rsidR="0057213F" w:rsidRDefault="0057213F" w:rsidP="00FF16EE">
      <w:pPr>
        <w:rPr>
          <w:rFonts w:ascii="ＭＳ ゴシック" w:eastAsia="ＭＳ ゴシック" w:hAnsi="ＭＳ ゴシック"/>
          <w:sz w:val="24"/>
          <w:szCs w:val="24"/>
        </w:rPr>
      </w:pPr>
    </w:p>
    <w:p w:rsidR="00FF16EE" w:rsidRDefault="00FF16EE" w:rsidP="00FF16EE">
      <w:pPr>
        <w:rPr>
          <w:rFonts w:ascii="ＭＳ ゴシック" w:eastAsia="ＭＳ ゴシック" w:hAnsi="ＭＳ ゴシック"/>
          <w:sz w:val="24"/>
          <w:szCs w:val="24"/>
        </w:rPr>
      </w:pPr>
    </w:p>
    <w:p w:rsidR="00FF16EE" w:rsidRDefault="00FF16EE" w:rsidP="00FF16EE">
      <w:pPr>
        <w:rPr>
          <w:rFonts w:ascii="ＭＳ ゴシック" w:eastAsia="ＭＳ ゴシック" w:hAnsi="ＭＳ ゴシック"/>
          <w:sz w:val="24"/>
          <w:szCs w:val="24"/>
        </w:rPr>
      </w:pPr>
      <w:r>
        <w:rPr>
          <w:rFonts w:ascii="ＭＳ ゴシック" w:eastAsia="ＭＳ ゴシック" w:hAnsi="ＭＳ ゴシック" w:hint="eastAsia"/>
          <w:sz w:val="24"/>
          <w:szCs w:val="24"/>
        </w:rPr>
        <w:t>●現在、【乳幼児】助成は、滋賀県全体で同一の条件で実施しておりますが、【子ども医療】助成に関しては、市町独自で実施しているため、助成の要件や内容は市町によってばらつきがあります。しかしながら、その中でも高島市は、【年齢要件】や【受給券方式】の採用などで県内トップレベルの助成内容となっています。</w:t>
      </w:r>
    </w:p>
    <w:p w:rsidR="00FF16EE" w:rsidRDefault="00FF16EE" w:rsidP="00FF16EE">
      <w:pPr>
        <w:rPr>
          <w:rFonts w:ascii="ＭＳ ゴシック" w:eastAsia="ＭＳ ゴシック" w:hAnsi="ＭＳ ゴシック"/>
          <w:sz w:val="24"/>
          <w:szCs w:val="24"/>
        </w:rPr>
      </w:pPr>
    </w:p>
    <w:p w:rsidR="002559DE" w:rsidRPr="00A269EB" w:rsidRDefault="00A269EB">
      <w:pPr>
        <w:rPr>
          <w:rFonts w:asciiTheme="majorEastAsia" w:eastAsiaTheme="majorEastAsia" w:hAnsiTheme="majorEastAsia"/>
          <w:b/>
          <w:sz w:val="32"/>
          <w:szCs w:val="32"/>
        </w:rPr>
      </w:pPr>
      <w:r w:rsidRPr="00C80836">
        <w:rPr>
          <w:rFonts w:asciiTheme="majorEastAsia" w:eastAsiaTheme="majorEastAsia" w:hAnsiTheme="majorEastAsia" w:hint="eastAsia"/>
          <w:b/>
          <w:sz w:val="32"/>
          <w:szCs w:val="32"/>
        </w:rPr>
        <w:lastRenderedPageBreak/>
        <w:t>２</w:t>
      </w:r>
      <w:r w:rsidRPr="00A269EB">
        <w:rPr>
          <w:rFonts w:hint="eastAsia"/>
          <w:b/>
          <w:sz w:val="32"/>
          <w:szCs w:val="32"/>
        </w:rPr>
        <w:t>．</w:t>
      </w:r>
      <w:r w:rsidR="00FD5017" w:rsidRPr="00A269EB">
        <w:rPr>
          <w:rFonts w:asciiTheme="majorEastAsia" w:eastAsiaTheme="majorEastAsia" w:hAnsiTheme="majorEastAsia" w:hint="eastAsia"/>
          <w:b/>
          <w:sz w:val="32"/>
          <w:szCs w:val="32"/>
        </w:rPr>
        <w:t>子どもの</w:t>
      </w:r>
      <w:r w:rsidR="00797E98" w:rsidRPr="00A269EB">
        <w:rPr>
          <w:rFonts w:asciiTheme="majorEastAsia" w:eastAsiaTheme="majorEastAsia" w:hAnsiTheme="majorEastAsia" w:hint="eastAsia"/>
          <w:b/>
          <w:sz w:val="32"/>
          <w:szCs w:val="32"/>
        </w:rPr>
        <w:t>医療費助成</w:t>
      </w:r>
      <w:r w:rsidR="00FF16EE" w:rsidRPr="00A269EB">
        <w:rPr>
          <w:rFonts w:asciiTheme="majorEastAsia" w:eastAsiaTheme="majorEastAsia" w:hAnsiTheme="majorEastAsia" w:hint="eastAsia"/>
          <w:b/>
          <w:sz w:val="32"/>
          <w:szCs w:val="32"/>
        </w:rPr>
        <w:t xml:space="preserve">　</w:t>
      </w:r>
      <w:r w:rsidR="00797E98" w:rsidRPr="00A269EB">
        <w:rPr>
          <w:rFonts w:asciiTheme="majorEastAsia" w:eastAsiaTheme="majorEastAsia" w:hAnsiTheme="majorEastAsia" w:hint="eastAsia"/>
          <w:b/>
          <w:sz w:val="32"/>
          <w:szCs w:val="32"/>
        </w:rPr>
        <w:t>年度別決算額</w:t>
      </w:r>
      <w:r w:rsidR="00301CB5" w:rsidRPr="00A269EB">
        <w:rPr>
          <w:rFonts w:asciiTheme="majorEastAsia" w:eastAsiaTheme="majorEastAsia" w:hAnsiTheme="majorEastAsia" w:hint="eastAsia"/>
          <w:b/>
          <w:sz w:val="32"/>
          <w:szCs w:val="32"/>
        </w:rPr>
        <w:t>推移</w:t>
      </w:r>
      <w:r w:rsidR="00646AA7">
        <w:rPr>
          <w:rFonts w:asciiTheme="majorEastAsia" w:eastAsiaTheme="majorEastAsia" w:hAnsiTheme="majorEastAsia" w:hint="eastAsia"/>
          <w:b/>
          <w:sz w:val="32"/>
          <w:szCs w:val="32"/>
        </w:rPr>
        <w:t>（概要）</w:t>
      </w:r>
    </w:p>
    <w:p w:rsidR="006513BB" w:rsidRPr="00797E98" w:rsidRDefault="00797E98">
      <w:pPr>
        <w:rPr>
          <w:rFonts w:asciiTheme="majorEastAsia" w:eastAsiaTheme="majorEastAsia" w:hAnsiTheme="majorEastAsia"/>
          <w:sz w:val="22"/>
        </w:rPr>
      </w:pPr>
      <w:r>
        <w:rPr>
          <w:rFonts w:hint="eastAsia"/>
        </w:rPr>
        <w:t xml:space="preserve">　　　　　　　　　　　　　　　　　　　　　　　　　　　　　　　　　　　　　　　</w:t>
      </w:r>
      <w:r w:rsidR="00646AA7">
        <w:rPr>
          <w:rFonts w:asciiTheme="majorEastAsia" w:eastAsiaTheme="majorEastAsia" w:hAnsiTheme="majorEastAsia" w:hint="eastAsia"/>
          <w:sz w:val="22"/>
        </w:rPr>
        <w:t>（単位：万</w:t>
      </w:r>
      <w:r w:rsidRPr="00797E98">
        <w:rPr>
          <w:rFonts w:asciiTheme="majorEastAsia" w:eastAsiaTheme="majorEastAsia" w:hAnsiTheme="majorEastAsia" w:hint="eastAsia"/>
          <w:sz w:val="22"/>
        </w:rPr>
        <w:t>円）</w:t>
      </w:r>
    </w:p>
    <w:p w:rsidR="00797E98" w:rsidRDefault="004D0BAF" w:rsidP="00FF16EE">
      <w:pPr>
        <w:ind w:leftChars="-135" w:left="-283"/>
      </w:pPr>
      <w:r w:rsidRPr="004D0BAF">
        <w:drawing>
          <wp:anchor distT="0" distB="0" distL="114300" distR="114300" simplePos="0" relativeHeight="251670528" behindDoc="0" locked="0" layoutInCell="1" allowOverlap="1" wp14:anchorId="7B552EAF" wp14:editId="0DECEAAF">
            <wp:simplePos x="0" y="0"/>
            <wp:positionH relativeFrom="column">
              <wp:posOffset>0</wp:posOffset>
            </wp:positionH>
            <wp:positionV relativeFrom="paragraph">
              <wp:posOffset>5305425</wp:posOffset>
            </wp:positionV>
            <wp:extent cx="6188710" cy="1172845"/>
            <wp:effectExtent l="0" t="0" r="254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88710" cy="1172845"/>
                    </a:xfrm>
                    <a:prstGeom prst="rect">
                      <a:avLst/>
                    </a:prstGeom>
                    <a:noFill/>
                    <a:ln>
                      <a:noFill/>
                    </a:ln>
                  </pic:spPr>
                </pic:pic>
              </a:graphicData>
            </a:graphic>
            <wp14:sizeRelH relativeFrom="page">
              <wp14:pctWidth>0</wp14:pctWidth>
            </wp14:sizeRelH>
            <wp14:sizeRelV relativeFrom="page">
              <wp14:pctHeight>0</wp14:pctHeight>
            </wp14:sizeRelV>
          </wp:anchor>
        </w:drawing>
      </w:r>
      <w:r w:rsidR="008D50C4">
        <w:rPr>
          <w:rFonts w:ascii="ＭＳ ゴシック" w:eastAsia="ＭＳ ゴシック" w:hAnsi="ＭＳ ゴシック" w:hint="eastAsia"/>
          <w:noProof/>
          <w:sz w:val="24"/>
          <w:szCs w:val="24"/>
        </w:rPr>
        <mc:AlternateContent>
          <mc:Choice Requires="wps">
            <w:drawing>
              <wp:anchor distT="0" distB="0" distL="114300" distR="114300" simplePos="0" relativeHeight="251661312" behindDoc="0" locked="0" layoutInCell="1" allowOverlap="1" wp14:anchorId="33393BCB" wp14:editId="35B7B0EA">
                <wp:simplePos x="0" y="0"/>
                <wp:positionH relativeFrom="column">
                  <wp:posOffset>133350</wp:posOffset>
                </wp:positionH>
                <wp:positionV relativeFrom="paragraph">
                  <wp:posOffset>5553075</wp:posOffset>
                </wp:positionV>
                <wp:extent cx="85725" cy="857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85725" cy="85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10.5pt;margin-top:437.25pt;width:6.7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" fillcolor="#5b9bd5 [3204]" strokecolor="#1f4d78 [1604]" strokeweight="1pt"/>
            </w:pict>
          </mc:Fallback>
        </mc:AlternateContent>
      </w:r>
      <w:r w:rsidR="008D50C4">
        <w:rPr>
          <w:rFonts w:ascii="ＭＳ ゴシック" w:eastAsia="ＭＳ ゴシック" w:hAnsi="ＭＳ ゴシック" w:hint="eastAsia"/>
          <w:noProof/>
          <w:sz w:val="24"/>
          <w:szCs w:val="24"/>
        </w:rPr>
        <mc:AlternateContent>
          <mc:Choice Requires="wps">
            <w:drawing>
              <wp:anchor distT="0" distB="0" distL="114300" distR="114300" simplePos="0" relativeHeight="251663360" behindDoc="0" locked="0" layoutInCell="1" allowOverlap="1" wp14:anchorId="630AD680" wp14:editId="31D3D002">
                <wp:simplePos x="0" y="0"/>
                <wp:positionH relativeFrom="column">
                  <wp:posOffset>133350</wp:posOffset>
                </wp:positionH>
                <wp:positionV relativeFrom="paragraph">
                  <wp:posOffset>5734050</wp:posOffset>
                </wp:positionV>
                <wp:extent cx="85725" cy="85725"/>
                <wp:effectExtent l="0" t="0" r="9525" b="9525"/>
                <wp:wrapNone/>
                <wp:docPr id="6" name="正方形/長方形 6"/>
                <wp:cNvGraphicFramePr/>
                <a:graphic xmlns:a="http://schemas.openxmlformats.org/drawingml/2006/main">
                  <a:graphicData uri="http://schemas.microsoft.com/office/word/2010/wordprocessingShape">
                    <wps:wsp>
                      <wps:cNvSpPr/>
                      <wps:spPr>
                        <a:xfrm>
                          <a:off x="0" y="0"/>
                          <a:ext cx="85725" cy="85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10.5pt;margin-top:451.5pt;width:6.75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" fillcolor="#ed7d31 [3205]" stroked="f" strokeweight="1pt"/>
            </w:pict>
          </mc:Fallback>
        </mc:AlternateContent>
      </w:r>
      <w:r w:rsidR="008D50C4">
        <w:rPr>
          <w:rFonts w:ascii="ＭＳ ゴシック" w:eastAsia="ＭＳ ゴシック" w:hAnsi="ＭＳ ゴシック" w:hint="eastAsia"/>
          <w:noProof/>
          <w:sz w:val="24"/>
          <w:szCs w:val="24"/>
        </w:rPr>
        <mc:AlternateContent>
          <mc:Choice Requires="wps">
            <w:drawing>
              <wp:anchor distT="0" distB="0" distL="114300" distR="114300" simplePos="0" relativeHeight="251665408" behindDoc="0" locked="0" layoutInCell="1" allowOverlap="1" wp14:anchorId="25DF9899" wp14:editId="0DEDDE15">
                <wp:simplePos x="0" y="0"/>
                <wp:positionH relativeFrom="column">
                  <wp:posOffset>133350</wp:posOffset>
                </wp:positionH>
                <wp:positionV relativeFrom="paragraph">
                  <wp:posOffset>5943600</wp:posOffset>
                </wp:positionV>
                <wp:extent cx="85725" cy="85725"/>
                <wp:effectExtent l="0" t="0" r="9525" b="9525"/>
                <wp:wrapNone/>
                <wp:docPr id="7" name="正方形/長方形 7"/>
                <wp:cNvGraphicFramePr/>
                <a:graphic xmlns:a="http://schemas.openxmlformats.org/drawingml/2006/main">
                  <a:graphicData uri="http://schemas.microsoft.com/office/word/2010/wordprocessingShape">
                    <wps:wsp>
                      <wps:cNvSpPr/>
                      <wps:spPr>
                        <a:xfrm>
                          <a:off x="0" y="0"/>
                          <a:ext cx="85725" cy="8572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10.5pt;margin-top:468pt;width:6.75pt;height: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" fillcolor="#a5a5a5 [2092]" stroked="f" strokeweight="1pt"/>
            </w:pict>
          </mc:Fallback>
        </mc:AlternateContent>
      </w:r>
      <w:r w:rsidR="008D50C4">
        <w:rPr>
          <w:rFonts w:ascii="ＭＳ ゴシック" w:eastAsia="ＭＳ ゴシック" w:hAnsi="ＭＳ ゴシック" w:hint="eastAsia"/>
          <w:noProof/>
          <w:sz w:val="24"/>
          <w:szCs w:val="24"/>
        </w:rPr>
        <mc:AlternateContent>
          <mc:Choice Requires="wps">
            <w:drawing>
              <wp:anchor distT="0" distB="0" distL="114300" distR="114300" simplePos="0" relativeHeight="251667456" behindDoc="0" locked="0" layoutInCell="1" allowOverlap="1" wp14:anchorId="796D7D74" wp14:editId="7872C353">
                <wp:simplePos x="0" y="0"/>
                <wp:positionH relativeFrom="column">
                  <wp:posOffset>133350</wp:posOffset>
                </wp:positionH>
                <wp:positionV relativeFrom="paragraph">
                  <wp:posOffset>6134100</wp:posOffset>
                </wp:positionV>
                <wp:extent cx="85725" cy="85725"/>
                <wp:effectExtent l="0" t="0" r="9525" b="9525"/>
                <wp:wrapNone/>
                <wp:docPr id="8" name="正方形/長方形 8"/>
                <wp:cNvGraphicFramePr/>
                <a:graphic xmlns:a="http://schemas.openxmlformats.org/drawingml/2006/main">
                  <a:graphicData uri="http://schemas.microsoft.com/office/word/2010/wordprocessingShape">
                    <wps:wsp>
                      <wps:cNvSpPr/>
                      <wps:spPr>
                        <a:xfrm>
                          <a:off x="0" y="0"/>
                          <a:ext cx="85725" cy="8572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6" style="position:absolute;left:0;text-align:left;margin-left:10.5pt;margin-top:483pt;width:6.75pt;height: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" fillcolor="#ffc000 [3207]" stroked="f" strokeweight="1pt"/>
            </w:pict>
          </mc:Fallback>
        </mc:AlternateContent>
      </w:r>
      <w:r w:rsidR="008D50C4">
        <w:rPr>
          <w:rFonts w:ascii="ＭＳ ゴシック" w:eastAsia="ＭＳ ゴシック" w:hAnsi="ＭＳ ゴシック" w:hint="eastAsia"/>
          <w:noProof/>
          <w:sz w:val="24"/>
          <w:szCs w:val="24"/>
        </w:rPr>
        <mc:AlternateContent>
          <mc:Choice Requires="wps">
            <w:drawing>
              <wp:anchor distT="0" distB="0" distL="114300" distR="114300" simplePos="0" relativeHeight="251669504" behindDoc="0" locked="0" layoutInCell="1" allowOverlap="1" wp14:anchorId="65BC2E7A" wp14:editId="7F4FEABD">
                <wp:simplePos x="0" y="0"/>
                <wp:positionH relativeFrom="column">
                  <wp:posOffset>133350</wp:posOffset>
                </wp:positionH>
                <wp:positionV relativeFrom="paragraph">
                  <wp:posOffset>6324600</wp:posOffset>
                </wp:positionV>
                <wp:extent cx="85725" cy="85725"/>
                <wp:effectExtent l="0" t="0" r="9525" b="9525"/>
                <wp:wrapNone/>
                <wp:docPr id="9" name="正方形/長方形 9"/>
                <wp:cNvGraphicFramePr/>
                <a:graphic xmlns:a="http://schemas.openxmlformats.org/drawingml/2006/main">
                  <a:graphicData uri="http://schemas.microsoft.com/office/word/2010/wordprocessingShape">
                    <wps:wsp>
                      <wps:cNvSpPr/>
                      <wps:spPr>
                        <a:xfrm>
                          <a:off x="0" y="0"/>
                          <a:ext cx="85725" cy="8572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10.5pt;margin-top:498pt;width:6.75pt;height: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" fillcolor="#2e74b5 [2404]" stroked="f" strokeweight="1pt"/>
            </w:pict>
          </mc:Fallback>
        </mc:AlternateContent>
      </w:r>
      <w:r w:rsidR="006513BB">
        <w:rPr>
          <w:rFonts w:hint="eastAsia"/>
          <w:noProof/>
        </w:rPr>
        <w:drawing>
          <wp:inline distT="0" distB="0" distL="0" distR="0" wp14:anchorId="37ED4E7F" wp14:editId="25E91EF4">
            <wp:extent cx="6562725" cy="6629400"/>
            <wp:effectExtent l="0" t="0" r="9525" b="1905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97E98" w:rsidRDefault="00797E98" w:rsidP="00797E98"/>
    <w:tbl>
      <w:tblPr>
        <w:tblW w:w="10164" w:type="dxa"/>
        <w:tblInd w:w="-185" w:type="dxa"/>
        <w:tblCellMar>
          <w:left w:w="99" w:type="dxa"/>
          <w:right w:w="99" w:type="dxa"/>
        </w:tblCellMar>
        <w:tblLook w:val="04A0" w:firstRow="1" w:lastRow="0" w:firstColumn="1" w:lastColumn="0" w:noHBand="0" w:noVBand="1"/>
      </w:tblPr>
      <w:tblGrid>
        <w:gridCol w:w="10164"/>
      </w:tblGrid>
      <w:tr w:rsidR="00797E98" w:rsidRPr="00797E98" w:rsidTr="00FF16EE">
        <w:trPr>
          <w:trHeight w:val="360"/>
        </w:trPr>
        <w:tc>
          <w:tcPr>
            <w:tcW w:w="10164" w:type="dxa"/>
            <w:tcBorders>
              <w:top w:val="nil"/>
              <w:left w:val="nil"/>
              <w:bottom w:val="nil"/>
              <w:right w:val="nil"/>
            </w:tcBorders>
            <w:shd w:val="clear" w:color="auto" w:fill="auto"/>
            <w:noWrap/>
            <w:vAlign w:val="center"/>
            <w:hideMark/>
          </w:tcPr>
          <w:p w:rsidR="00797E98" w:rsidRPr="00797E98" w:rsidRDefault="00797E98" w:rsidP="00780ADC">
            <w:pPr>
              <w:widowControl/>
              <w:jc w:val="left"/>
              <w:rPr>
                <w:rFonts w:ascii="ＭＳ Ｐゴシック" w:eastAsia="ＭＳ Ｐゴシック" w:hAnsi="ＭＳ Ｐゴシック" w:cs="ＭＳ Ｐゴシック"/>
                <w:color w:val="000000"/>
                <w:kern w:val="0"/>
                <w:sz w:val="22"/>
              </w:rPr>
            </w:pPr>
            <w:r w:rsidRPr="00797E98">
              <w:rPr>
                <w:rFonts w:ascii="ＭＳ Ｐゴシック" w:eastAsia="ＭＳ Ｐゴシック" w:hAnsi="ＭＳ Ｐゴシック" w:cs="ＭＳ Ｐゴシック" w:hint="eastAsia"/>
                <w:color w:val="000000"/>
                <w:kern w:val="0"/>
                <w:sz w:val="22"/>
              </w:rPr>
              <w:t>※　【</w:t>
            </w:r>
            <w:r w:rsidR="00780ADC">
              <w:rPr>
                <w:rFonts w:ascii="ＭＳ Ｐゴシック" w:eastAsia="ＭＳ Ｐゴシック" w:hAnsi="ＭＳ Ｐゴシック" w:cs="ＭＳ Ｐゴシック" w:hint="eastAsia"/>
                <w:color w:val="000000"/>
                <w:kern w:val="0"/>
                <w:sz w:val="22"/>
              </w:rPr>
              <w:t>乳幼児</w:t>
            </w:r>
            <w:r w:rsidRPr="00797E98">
              <w:rPr>
                <w:rFonts w:ascii="ＭＳ Ｐゴシック" w:eastAsia="ＭＳ Ｐゴシック" w:hAnsi="ＭＳ Ｐゴシック" w:cs="ＭＳ Ｐゴシック" w:hint="eastAsia"/>
                <w:color w:val="000000"/>
                <w:kern w:val="0"/>
                <w:sz w:val="22"/>
              </w:rPr>
              <w:t>】</w:t>
            </w:r>
            <w:r w:rsidR="00780ADC">
              <w:rPr>
                <w:rFonts w:ascii="ＭＳ Ｐゴシック" w:eastAsia="ＭＳ Ｐゴシック" w:hAnsi="ＭＳ Ｐゴシック" w:cs="ＭＳ Ｐゴシック" w:hint="eastAsia"/>
                <w:color w:val="000000"/>
                <w:kern w:val="0"/>
                <w:sz w:val="22"/>
              </w:rPr>
              <w:t>については、出生数が減少傾向にあることで、</w:t>
            </w:r>
            <w:r w:rsidR="00276936">
              <w:rPr>
                <w:rFonts w:ascii="ＭＳ Ｐゴシック" w:eastAsia="ＭＳ Ｐゴシック" w:hAnsi="ＭＳ Ｐゴシック" w:cs="ＭＳ Ｐゴシック" w:hint="eastAsia"/>
                <w:color w:val="000000"/>
                <w:kern w:val="0"/>
                <w:sz w:val="22"/>
              </w:rPr>
              <w:t>同様に</w:t>
            </w:r>
            <w:r w:rsidR="00780ADC">
              <w:rPr>
                <w:rFonts w:ascii="ＭＳ Ｐゴシック" w:eastAsia="ＭＳ Ｐゴシック" w:hAnsi="ＭＳ Ｐゴシック" w:cs="ＭＳ Ｐゴシック" w:hint="eastAsia"/>
                <w:color w:val="000000"/>
                <w:kern w:val="0"/>
                <w:sz w:val="22"/>
              </w:rPr>
              <w:t>医療費助成額も減少傾向にあります。</w:t>
            </w:r>
          </w:p>
        </w:tc>
      </w:tr>
      <w:tr w:rsidR="00797E98" w:rsidRPr="00797E98" w:rsidTr="00FF16EE">
        <w:trPr>
          <w:trHeight w:val="360"/>
        </w:trPr>
        <w:tc>
          <w:tcPr>
            <w:tcW w:w="10164" w:type="dxa"/>
            <w:tcBorders>
              <w:top w:val="nil"/>
              <w:left w:val="nil"/>
              <w:bottom w:val="nil"/>
              <w:right w:val="nil"/>
            </w:tcBorders>
            <w:shd w:val="clear" w:color="auto" w:fill="auto"/>
            <w:noWrap/>
            <w:vAlign w:val="center"/>
            <w:hideMark/>
          </w:tcPr>
          <w:p w:rsidR="004D0BAF" w:rsidRDefault="00797E98" w:rsidP="004D0BAF">
            <w:pPr>
              <w:widowControl/>
              <w:ind w:left="660" w:hangingChars="300" w:hanging="660"/>
              <w:jc w:val="left"/>
              <w:rPr>
                <w:rFonts w:ascii="ＭＳ Ｐゴシック" w:eastAsia="ＭＳ Ｐゴシック" w:hAnsi="ＭＳ Ｐゴシック" w:cs="ＭＳ Ｐゴシック" w:hint="eastAsia"/>
                <w:color w:val="000000"/>
                <w:kern w:val="0"/>
                <w:sz w:val="22"/>
              </w:rPr>
            </w:pPr>
            <w:r w:rsidRPr="00797E98">
              <w:rPr>
                <w:rFonts w:ascii="ＭＳ Ｐゴシック" w:eastAsia="ＭＳ Ｐゴシック" w:hAnsi="ＭＳ Ｐゴシック" w:cs="ＭＳ Ｐゴシック" w:hint="eastAsia"/>
                <w:color w:val="000000"/>
                <w:kern w:val="0"/>
                <w:sz w:val="22"/>
              </w:rPr>
              <w:t>※　【子ども医療】について</w:t>
            </w:r>
            <w:r w:rsidR="004D0BAF">
              <w:rPr>
                <w:rFonts w:ascii="ＭＳ Ｐゴシック" w:eastAsia="ＭＳ Ｐゴシック" w:hAnsi="ＭＳ Ｐゴシック" w:cs="ＭＳ Ｐゴシック" w:hint="eastAsia"/>
                <w:color w:val="000000"/>
                <w:kern w:val="0"/>
                <w:sz w:val="22"/>
              </w:rPr>
              <w:t>は</w:t>
            </w:r>
            <w:r w:rsidRPr="00797E98">
              <w:rPr>
                <w:rFonts w:ascii="ＭＳ Ｐゴシック" w:eastAsia="ＭＳ Ｐゴシック" w:hAnsi="ＭＳ Ｐゴシック" w:cs="ＭＳ Ｐゴシック" w:hint="eastAsia"/>
                <w:color w:val="000000"/>
                <w:kern w:val="0"/>
                <w:sz w:val="22"/>
              </w:rPr>
              <w:t>、</w:t>
            </w:r>
            <w:r w:rsidR="00780ADC">
              <w:rPr>
                <w:rFonts w:ascii="ＭＳ Ｐゴシック" w:eastAsia="ＭＳ Ｐゴシック" w:hAnsi="ＭＳ Ｐゴシック" w:cs="ＭＳ Ｐゴシック" w:hint="eastAsia"/>
                <w:color w:val="000000"/>
                <w:kern w:val="0"/>
                <w:sz w:val="22"/>
              </w:rPr>
              <w:t>医療費助成金額が</w:t>
            </w:r>
            <w:r w:rsidRPr="00797E98">
              <w:rPr>
                <w:rFonts w:ascii="ＭＳ Ｐゴシック" w:eastAsia="ＭＳ Ｐゴシック" w:hAnsi="ＭＳ Ｐゴシック" w:cs="ＭＳ Ｐゴシック" w:hint="eastAsia"/>
                <w:color w:val="000000"/>
                <w:kern w:val="0"/>
                <w:sz w:val="22"/>
              </w:rPr>
              <w:t>年度ごとに急激に伸びてい</w:t>
            </w:r>
            <w:r w:rsidR="004D0BAF">
              <w:rPr>
                <w:rFonts w:ascii="ＭＳ Ｐゴシック" w:eastAsia="ＭＳ Ｐゴシック" w:hAnsi="ＭＳ Ｐゴシック" w:cs="ＭＳ Ｐゴシック" w:hint="eastAsia"/>
                <w:color w:val="000000"/>
                <w:kern w:val="0"/>
                <w:sz w:val="22"/>
              </w:rPr>
              <w:t>ますが、これは、平成２６年</w:t>
            </w:r>
          </w:p>
          <w:p w:rsidR="00797E98" w:rsidRPr="00797E98" w:rsidRDefault="00780ADC" w:rsidP="004D0BAF">
            <w:pPr>
              <w:widowControl/>
              <w:ind w:leftChars="200" w:left="640" w:hangingChars="100" w:hanging="22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１０月から</w:t>
            </w:r>
            <w:r w:rsidR="004D0BAF">
              <w:rPr>
                <w:rFonts w:ascii="ＭＳ Ｐゴシック" w:eastAsia="ＭＳ Ｐゴシック" w:hAnsi="ＭＳ Ｐゴシック" w:cs="ＭＳ Ｐゴシック" w:hint="eastAsia"/>
                <w:color w:val="000000"/>
                <w:kern w:val="0"/>
                <w:sz w:val="22"/>
              </w:rPr>
              <w:t>、小学校入学から中学校卒業までのお子様に対して</w:t>
            </w:r>
            <w:bookmarkStart w:id="0" w:name="_GoBack"/>
            <w:bookmarkEnd w:id="0"/>
            <w:r w:rsidR="00797E98" w:rsidRPr="00797E98">
              <w:rPr>
                <w:rFonts w:ascii="ＭＳ Ｐゴシック" w:eastAsia="ＭＳ Ｐゴシック" w:hAnsi="ＭＳ Ｐゴシック" w:cs="ＭＳ Ｐゴシック" w:hint="eastAsia"/>
                <w:color w:val="000000"/>
                <w:kern w:val="0"/>
                <w:sz w:val="22"/>
              </w:rPr>
              <w:t>制度が</w:t>
            </w:r>
            <w:r w:rsidR="00276936">
              <w:rPr>
                <w:rFonts w:ascii="ＭＳ Ｐゴシック" w:eastAsia="ＭＳ Ｐゴシック" w:hAnsi="ＭＳ Ｐゴシック" w:cs="ＭＳ Ｐゴシック" w:hint="eastAsia"/>
                <w:color w:val="000000"/>
                <w:kern w:val="0"/>
                <w:sz w:val="22"/>
              </w:rPr>
              <w:t>完全実施</w:t>
            </w:r>
            <w:r w:rsidR="00976E73">
              <w:rPr>
                <w:rFonts w:ascii="ＭＳ Ｐゴシック" w:eastAsia="ＭＳ Ｐゴシック" w:hAnsi="ＭＳ Ｐゴシック" w:cs="ＭＳ Ｐゴシック" w:hint="eastAsia"/>
                <w:color w:val="000000"/>
                <w:kern w:val="0"/>
                <w:sz w:val="22"/>
              </w:rPr>
              <w:t>されているため</w:t>
            </w:r>
            <w:r w:rsidR="00276936">
              <w:rPr>
                <w:rFonts w:ascii="ＭＳ Ｐゴシック" w:eastAsia="ＭＳ Ｐゴシック" w:hAnsi="ＭＳ Ｐゴシック" w:cs="ＭＳ Ｐゴシック" w:hint="eastAsia"/>
                <w:color w:val="000000"/>
                <w:kern w:val="0"/>
                <w:sz w:val="22"/>
              </w:rPr>
              <w:t>です。</w:t>
            </w:r>
          </w:p>
        </w:tc>
      </w:tr>
    </w:tbl>
    <w:p w:rsidR="004D0BAF" w:rsidRPr="004D0BAF" w:rsidRDefault="004D0BAF" w:rsidP="008D50C4">
      <w:pPr>
        <w:rPr>
          <w:rFonts w:asciiTheme="majorEastAsia" w:eastAsiaTheme="majorEastAsia" w:hAnsiTheme="majorEastAsia"/>
        </w:rPr>
      </w:pPr>
    </w:p>
    <w:sectPr w:rsidR="004D0BAF" w:rsidRPr="004D0BAF" w:rsidSect="00FF16E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3BB"/>
    <w:rsid w:val="00113275"/>
    <w:rsid w:val="002559DE"/>
    <w:rsid w:val="00276936"/>
    <w:rsid w:val="002E60B9"/>
    <w:rsid w:val="00301CB5"/>
    <w:rsid w:val="004D0BAF"/>
    <w:rsid w:val="00514B4F"/>
    <w:rsid w:val="0057213F"/>
    <w:rsid w:val="00646AA7"/>
    <w:rsid w:val="006513BB"/>
    <w:rsid w:val="007325C3"/>
    <w:rsid w:val="00780ADC"/>
    <w:rsid w:val="00797E98"/>
    <w:rsid w:val="007A7F57"/>
    <w:rsid w:val="008B068F"/>
    <w:rsid w:val="008D50C4"/>
    <w:rsid w:val="00976E73"/>
    <w:rsid w:val="009F0B5A"/>
    <w:rsid w:val="009F662E"/>
    <w:rsid w:val="00A269EB"/>
    <w:rsid w:val="00BB359D"/>
    <w:rsid w:val="00C37755"/>
    <w:rsid w:val="00C80836"/>
    <w:rsid w:val="00D57A98"/>
    <w:rsid w:val="00D9237F"/>
    <w:rsid w:val="00F77477"/>
    <w:rsid w:val="00FD0800"/>
    <w:rsid w:val="00FD5017"/>
    <w:rsid w:val="00FF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0B5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0B5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0B5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0B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89720">
      <w:bodyDiv w:val="1"/>
      <w:marLeft w:val="0"/>
      <w:marRight w:val="0"/>
      <w:marTop w:val="0"/>
      <w:marBottom w:val="0"/>
      <w:divBdr>
        <w:top w:val="none" w:sz="0" w:space="0" w:color="auto"/>
        <w:left w:val="none" w:sz="0" w:space="0" w:color="auto"/>
        <w:bottom w:val="none" w:sz="0" w:space="0" w:color="auto"/>
        <w:right w:val="none" w:sz="0" w:space="0" w:color="auto"/>
      </w:divBdr>
    </w:div>
    <w:div w:id="139843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20554342898718"/>
          <c:y val="6.8550919694930462E-2"/>
          <c:w val="0.82970793382322128"/>
          <c:h val="0.66997551954727064"/>
        </c:manualLayout>
      </c:layout>
      <c:barChart>
        <c:barDir val="col"/>
        <c:grouping val="clustered"/>
        <c:varyColors val="0"/>
        <c:ser>
          <c:idx val="0"/>
          <c:order val="0"/>
          <c:tx>
            <c:strRef>
              <c:f>Sheet1!$B$1</c:f>
              <c:strCache>
                <c:ptCount val="1"/>
                <c:pt idx="0">
                  <c:v>Ｈ２３年度</c:v>
                </c:pt>
              </c:strCache>
            </c:strRef>
          </c:tx>
          <c:spPr>
            <a:solidFill>
              <a:schemeClr val="accent1"/>
            </a:solidFill>
            <a:ln>
              <a:noFill/>
            </a:ln>
            <a:effectLst/>
          </c:spPr>
          <c:invertIfNegative val="0"/>
          <c:cat>
            <c:strRef>
              <c:f>Sheet1!$A$2:$A$3</c:f>
              <c:strCache>
                <c:ptCount val="2"/>
                <c:pt idx="0">
                  <c:v>乳幼児</c:v>
                </c:pt>
                <c:pt idx="1">
                  <c:v>子ども医療費</c:v>
                </c:pt>
              </c:strCache>
            </c:strRef>
          </c:cat>
          <c:val>
            <c:numRef>
              <c:f>Sheet1!$B$2:$B$3</c:f>
              <c:numCache>
                <c:formatCode>#,##0_);[Red]\(#,##0\)</c:formatCode>
                <c:ptCount val="2"/>
                <c:pt idx="0">
                  <c:v>10143</c:v>
                </c:pt>
                <c:pt idx="1">
                  <c:v>0</c:v>
                </c:pt>
              </c:numCache>
            </c:numRef>
          </c:val>
        </c:ser>
        <c:ser>
          <c:idx val="1"/>
          <c:order val="1"/>
          <c:tx>
            <c:strRef>
              <c:f>Sheet1!$C$1</c:f>
              <c:strCache>
                <c:ptCount val="1"/>
                <c:pt idx="0">
                  <c:v>Ｈ２４年度</c:v>
                </c:pt>
              </c:strCache>
            </c:strRef>
          </c:tx>
          <c:spPr>
            <a:solidFill>
              <a:schemeClr val="accent2"/>
            </a:solidFill>
            <a:ln w="0">
              <a:solidFill>
                <a:schemeClr val="accent1"/>
              </a:solidFill>
            </a:ln>
            <a:effectLst/>
          </c:spPr>
          <c:invertIfNegative val="0"/>
          <c:cat>
            <c:strRef>
              <c:f>Sheet1!$A$2:$A$3</c:f>
              <c:strCache>
                <c:ptCount val="2"/>
                <c:pt idx="0">
                  <c:v>乳幼児</c:v>
                </c:pt>
                <c:pt idx="1">
                  <c:v>子ども医療費</c:v>
                </c:pt>
              </c:strCache>
            </c:strRef>
          </c:cat>
          <c:val>
            <c:numRef>
              <c:f>Sheet1!$C$2:$C$3</c:f>
              <c:numCache>
                <c:formatCode>#,##0_);[Red]\(#,##0\)</c:formatCode>
                <c:ptCount val="2"/>
                <c:pt idx="0">
                  <c:v>9265</c:v>
                </c:pt>
                <c:pt idx="1">
                  <c:v>0</c:v>
                </c:pt>
              </c:numCache>
            </c:numRef>
          </c:val>
        </c:ser>
        <c:ser>
          <c:idx val="2"/>
          <c:order val="2"/>
          <c:tx>
            <c:strRef>
              <c:f>Sheet1!$D$1</c:f>
              <c:strCache>
                <c:ptCount val="1"/>
                <c:pt idx="0">
                  <c:v>Ｈ２５年度</c:v>
                </c:pt>
              </c:strCache>
            </c:strRef>
          </c:tx>
          <c:spPr>
            <a:solidFill>
              <a:schemeClr val="accent3"/>
            </a:solidFill>
            <a:ln>
              <a:noFill/>
            </a:ln>
            <a:effectLst/>
          </c:spPr>
          <c:invertIfNegative val="0"/>
          <c:cat>
            <c:strRef>
              <c:f>Sheet1!$A$2:$A$3</c:f>
              <c:strCache>
                <c:ptCount val="2"/>
                <c:pt idx="0">
                  <c:v>乳幼児</c:v>
                </c:pt>
                <c:pt idx="1">
                  <c:v>子ども医療費</c:v>
                </c:pt>
              </c:strCache>
            </c:strRef>
          </c:cat>
          <c:val>
            <c:numRef>
              <c:f>Sheet1!$D$2:$D$3</c:f>
              <c:numCache>
                <c:formatCode>#,##0</c:formatCode>
                <c:ptCount val="2"/>
                <c:pt idx="0" formatCode="#,##0_);[Red]\(#,##0\)">
                  <c:v>9015</c:v>
                </c:pt>
                <c:pt idx="1">
                  <c:v>175</c:v>
                </c:pt>
              </c:numCache>
            </c:numRef>
          </c:val>
        </c:ser>
        <c:ser>
          <c:idx val="3"/>
          <c:order val="3"/>
          <c:tx>
            <c:strRef>
              <c:f>Sheet1!$E$1</c:f>
              <c:strCache>
                <c:ptCount val="1"/>
                <c:pt idx="0">
                  <c:v>Ｈ２６年度</c:v>
                </c:pt>
              </c:strCache>
            </c:strRef>
          </c:tx>
          <c:spPr>
            <a:solidFill>
              <a:schemeClr val="accent4"/>
            </a:solidFill>
            <a:ln>
              <a:noFill/>
            </a:ln>
            <a:effectLst/>
          </c:spPr>
          <c:invertIfNegative val="0"/>
          <c:cat>
            <c:strRef>
              <c:f>Sheet1!$A$2:$A$3</c:f>
              <c:strCache>
                <c:ptCount val="2"/>
                <c:pt idx="0">
                  <c:v>乳幼児</c:v>
                </c:pt>
                <c:pt idx="1">
                  <c:v>子ども医療費</c:v>
                </c:pt>
              </c:strCache>
            </c:strRef>
          </c:cat>
          <c:val>
            <c:numRef>
              <c:f>Sheet1!$E$2:$E$3</c:f>
              <c:numCache>
                <c:formatCode>#,##0_ </c:formatCode>
                <c:ptCount val="2"/>
                <c:pt idx="0" formatCode="#,##0_);[Red]\(#,##0\)">
                  <c:v>8424</c:v>
                </c:pt>
                <c:pt idx="1">
                  <c:v>3000</c:v>
                </c:pt>
              </c:numCache>
            </c:numRef>
          </c:val>
        </c:ser>
        <c:ser>
          <c:idx val="4"/>
          <c:order val="4"/>
          <c:tx>
            <c:strRef>
              <c:f>Sheet1!$F$1</c:f>
              <c:strCache>
                <c:ptCount val="1"/>
                <c:pt idx="0">
                  <c:v>Ｈ２７年度</c:v>
                </c:pt>
              </c:strCache>
            </c:strRef>
          </c:tx>
          <c:spPr>
            <a:solidFill>
              <a:schemeClr val="accent5"/>
            </a:solidFill>
            <a:ln>
              <a:noFill/>
            </a:ln>
            <a:effectLst/>
          </c:spPr>
          <c:invertIfNegative val="0"/>
          <c:cat>
            <c:strRef>
              <c:f>Sheet1!$A$2:$A$3</c:f>
              <c:strCache>
                <c:ptCount val="2"/>
                <c:pt idx="0">
                  <c:v>乳幼児</c:v>
                </c:pt>
                <c:pt idx="1">
                  <c:v>子ども医療費</c:v>
                </c:pt>
              </c:strCache>
            </c:strRef>
          </c:cat>
          <c:val>
            <c:numRef>
              <c:f>Sheet1!$F$2:$F$3</c:f>
              <c:numCache>
                <c:formatCode>#,##0_ </c:formatCode>
                <c:ptCount val="2"/>
                <c:pt idx="0" formatCode="#,##0_);[Red]\(#,##0\)">
                  <c:v>7689</c:v>
                </c:pt>
                <c:pt idx="1">
                  <c:v>8899</c:v>
                </c:pt>
              </c:numCache>
            </c:numRef>
          </c:val>
        </c:ser>
        <c:dLbls>
          <c:showLegendKey val="0"/>
          <c:showVal val="0"/>
          <c:showCatName val="0"/>
          <c:showSerName val="0"/>
          <c:showPercent val="0"/>
          <c:showBubbleSize val="0"/>
        </c:dLbls>
        <c:gapWidth val="150"/>
        <c:axId val="51450240"/>
        <c:axId val="51451776"/>
      </c:barChart>
      <c:catAx>
        <c:axId val="51450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ea"/>
                <a:ea typeface="+mj-ea"/>
                <a:cs typeface="+mn-cs"/>
              </a:defRPr>
            </a:pPr>
            <a:endParaRPr lang="ja-JP"/>
          </a:p>
        </c:txPr>
        <c:crossAx val="51451776"/>
        <c:crosses val="autoZero"/>
        <c:auto val="1"/>
        <c:lblAlgn val="ctr"/>
        <c:lblOffset val="100"/>
        <c:noMultiLvlLbl val="0"/>
      </c:catAx>
      <c:valAx>
        <c:axId val="51451776"/>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1450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EB0E0-6B85-4220-8AEE-E213D30F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河原田　徳人</dc:creator>
  <cp:lastModifiedBy>阿慈知 美佳</cp:lastModifiedBy>
  <cp:revision>9</cp:revision>
  <cp:lastPrinted>2016-12-20T01:15:00Z</cp:lastPrinted>
  <dcterms:created xsi:type="dcterms:W3CDTF">2016-12-16T02:14:00Z</dcterms:created>
  <dcterms:modified xsi:type="dcterms:W3CDTF">2016-12-20T04:15:00Z</dcterms:modified>
</cp:coreProperties>
</file>